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3774" w14:textId="4F48D6B8" w:rsidR="00857BBD" w:rsidRPr="00330AB4" w:rsidRDefault="00330AB4" w:rsidP="00330AB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30AB4">
        <w:rPr>
          <w:rFonts w:ascii="Calibri" w:hAnsi="Calibri" w:cs="Calibri"/>
          <w:b/>
          <w:bCs/>
          <w:sz w:val="24"/>
          <w:szCs w:val="24"/>
        </w:rPr>
        <w:t>Laboratorio 03 Ejemplo Guiado</w:t>
      </w:r>
    </w:p>
    <w:p w14:paraId="5F977638" w14:textId="77777777" w:rsidR="005D1C31" w:rsidRPr="005D1C31" w:rsidRDefault="005D1C31" w:rsidP="00976CB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D1C31">
        <w:rPr>
          <w:rFonts w:ascii="Calibri" w:hAnsi="Calibri" w:cs="Calibri"/>
          <w:b/>
          <w:bCs/>
          <w:sz w:val="24"/>
          <w:szCs w:val="24"/>
        </w:rPr>
        <w:t>Escenario propuesto</w:t>
      </w:r>
    </w:p>
    <w:p w14:paraId="6C3782C8" w14:textId="7CC1140A" w:rsidR="005D1C31" w:rsidRDefault="005D1C31" w:rsidP="00976CB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5D1C31">
        <w:rPr>
          <w:rFonts w:ascii="Calibri" w:hAnsi="Calibri" w:cs="Calibri"/>
          <w:sz w:val="24"/>
          <w:szCs w:val="24"/>
        </w:rPr>
        <w:t xml:space="preserve">iseñar una pequeña empresa con 2 </w:t>
      </w:r>
      <w:proofErr w:type="spellStart"/>
      <w:r w:rsidRPr="005D1C31">
        <w:rPr>
          <w:rFonts w:ascii="Calibri" w:hAnsi="Calibri" w:cs="Calibri"/>
          <w:sz w:val="24"/>
          <w:szCs w:val="24"/>
        </w:rPr>
        <w:t>PCs</w:t>
      </w:r>
      <w:proofErr w:type="spellEnd"/>
      <w:r w:rsidRPr="005D1C31">
        <w:rPr>
          <w:rFonts w:ascii="Calibri" w:hAnsi="Calibri" w:cs="Calibri"/>
          <w:sz w:val="24"/>
          <w:szCs w:val="24"/>
        </w:rPr>
        <w:t xml:space="preserve">, 1 servidor interno y 1 </w:t>
      </w:r>
      <w:proofErr w:type="spellStart"/>
      <w:r w:rsidRPr="005D1C31">
        <w:rPr>
          <w:rFonts w:ascii="Calibri" w:hAnsi="Calibri" w:cs="Calibri"/>
          <w:sz w:val="24"/>
          <w:szCs w:val="24"/>
        </w:rPr>
        <w:t>router</w:t>
      </w:r>
      <w:proofErr w:type="spellEnd"/>
      <w:r w:rsidRPr="005D1C31">
        <w:rPr>
          <w:rFonts w:ascii="Calibri" w:hAnsi="Calibri" w:cs="Calibri"/>
          <w:sz w:val="24"/>
          <w:szCs w:val="24"/>
        </w:rPr>
        <w:t xml:space="preserve"> que conecte la LAN con “Internet”, pudiendo representar Internet como otra red con un segundo </w:t>
      </w:r>
      <w:proofErr w:type="spellStart"/>
      <w:r w:rsidRPr="005D1C31">
        <w:rPr>
          <w:rFonts w:ascii="Calibri" w:hAnsi="Calibri" w:cs="Calibri"/>
          <w:sz w:val="24"/>
          <w:szCs w:val="24"/>
        </w:rPr>
        <w:t>router</w:t>
      </w:r>
      <w:proofErr w:type="spellEnd"/>
      <w:r w:rsidRPr="005D1C31">
        <w:rPr>
          <w:rFonts w:ascii="Calibri" w:hAnsi="Calibri" w:cs="Calibri"/>
          <w:sz w:val="24"/>
          <w:szCs w:val="24"/>
        </w:rPr>
        <w:t xml:space="preserve"> y un servidor externo</w:t>
      </w:r>
      <w:r>
        <w:rPr>
          <w:rFonts w:ascii="Calibri" w:hAnsi="Calibri" w:cs="Calibri"/>
          <w:sz w:val="24"/>
          <w:szCs w:val="24"/>
        </w:rPr>
        <w:t xml:space="preserve">, para ello </w:t>
      </w:r>
      <w:r w:rsidRPr="005D1C31">
        <w:rPr>
          <w:rFonts w:ascii="Calibri" w:hAnsi="Calibri" w:cs="Calibri"/>
          <w:sz w:val="24"/>
          <w:szCs w:val="24"/>
        </w:rPr>
        <w:t>usar</w:t>
      </w:r>
      <w:r>
        <w:rPr>
          <w:rFonts w:ascii="Calibri" w:hAnsi="Calibri" w:cs="Calibri"/>
          <w:sz w:val="24"/>
          <w:szCs w:val="24"/>
        </w:rPr>
        <w:t>emos</w:t>
      </w:r>
      <w:r w:rsidRPr="005D1C31">
        <w:rPr>
          <w:rFonts w:ascii="Calibri" w:hAnsi="Calibri" w:cs="Calibri"/>
          <w:sz w:val="24"/>
          <w:szCs w:val="24"/>
        </w:rPr>
        <w:t xml:space="preserve"> esta topología</w:t>
      </w:r>
      <w:r>
        <w:rPr>
          <w:rFonts w:ascii="Calibri" w:hAnsi="Calibri" w:cs="Calibri"/>
          <w:sz w:val="24"/>
          <w:szCs w:val="24"/>
        </w:rPr>
        <w:t xml:space="preserve"> estrella que considere</w:t>
      </w:r>
      <w:r w:rsidRPr="005D1C31">
        <w:rPr>
          <w:rFonts w:ascii="Calibri" w:hAnsi="Calibri" w:cs="Calibri"/>
          <w:sz w:val="24"/>
          <w:szCs w:val="24"/>
        </w:rPr>
        <w:t xml:space="preserve">: </w:t>
      </w:r>
    </w:p>
    <w:p w14:paraId="408679FD" w14:textId="0202BEF9" w:rsid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 xml:space="preserve">PC1, PC2 </w:t>
      </w:r>
    </w:p>
    <w:p w14:paraId="588EEF2E" w14:textId="77777777" w:rsid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>Server-INT</w:t>
      </w:r>
      <w:r>
        <w:rPr>
          <w:rFonts w:ascii="Calibri" w:hAnsi="Calibri" w:cs="Calibri"/>
          <w:sz w:val="24"/>
          <w:szCs w:val="24"/>
        </w:rPr>
        <w:t>.</w:t>
      </w:r>
    </w:p>
    <w:p w14:paraId="4423EC0E" w14:textId="77777777" w:rsid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>Switch-LAN</w:t>
      </w:r>
      <w:r>
        <w:rPr>
          <w:rFonts w:ascii="Calibri" w:hAnsi="Calibri" w:cs="Calibri"/>
          <w:sz w:val="24"/>
          <w:szCs w:val="24"/>
        </w:rPr>
        <w:t>.</w:t>
      </w:r>
    </w:p>
    <w:p w14:paraId="216018C6" w14:textId="77777777" w:rsid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5D1C31">
        <w:rPr>
          <w:rFonts w:ascii="Calibri" w:hAnsi="Calibri" w:cs="Calibri"/>
          <w:sz w:val="24"/>
          <w:szCs w:val="24"/>
        </w:rPr>
        <w:t>Router</w:t>
      </w:r>
      <w:proofErr w:type="spellEnd"/>
      <w:r w:rsidRPr="005D1C31">
        <w:rPr>
          <w:rFonts w:ascii="Calibri" w:hAnsi="Calibri" w:cs="Calibri"/>
          <w:sz w:val="24"/>
          <w:szCs w:val="24"/>
        </w:rPr>
        <w:t>-Empresa</w:t>
      </w:r>
    </w:p>
    <w:p w14:paraId="33C7B593" w14:textId="77777777" w:rsid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5D1C31">
        <w:rPr>
          <w:rFonts w:ascii="Calibri" w:hAnsi="Calibri" w:cs="Calibri"/>
          <w:sz w:val="24"/>
          <w:szCs w:val="24"/>
        </w:rPr>
        <w:t>Router</w:t>
      </w:r>
      <w:proofErr w:type="spellEnd"/>
      <w:r w:rsidRPr="005D1C31">
        <w:rPr>
          <w:rFonts w:ascii="Calibri" w:hAnsi="Calibri" w:cs="Calibri"/>
          <w:sz w:val="24"/>
          <w:szCs w:val="24"/>
        </w:rPr>
        <w:t>-ISP</w:t>
      </w:r>
    </w:p>
    <w:p w14:paraId="26949F87" w14:textId="77777777" w:rsid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 xml:space="preserve">Server-EXT, </w:t>
      </w:r>
    </w:p>
    <w:p w14:paraId="009C76DD" w14:textId="25005A86" w:rsidR="005D1C31" w:rsidRPr="005D1C31" w:rsidRDefault="005D1C31" w:rsidP="00976CB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esto cumplimos con lo mínimo para el laboratorio, sin agregar complejidad</w:t>
      </w:r>
    </w:p>
    <w:p w14:paraId="4E6CED4A" w14:textId="38135E0E" w:rsidR="005D1C31" w:rsidRPr="005D1C31" w:rsidRDefault="005D1C31" w:rsidP="00976CB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D1C31">
        <w:rPr>
          <w:rFonts w:ascii="Calibri" w:hAnsi="Calibri" w:cs="Calibri"/>
          <w:b/>
          <w:bCs/>
          <w:sz w:val="24"/>
          <w:szCs w:val="24"/>
        </w:rPr>
        <w:t>Dispositivos por usar</w:t>
      </w:r>
    </w:p>
    <w:p w14:paraId="543D05DB" w14:textId="5A0C0119" w:rsidR="005D1C31" w:rsidRP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 xml:space="preserve">2 </w:t>
      </w:r>
      <w:proofErr w:type="spellStart"/>
      <w:r w:rsidRPr="005D1C31">
        <w:rPr>
          <w:rFonts w:ascii="Calibri" w:hAnsi="Calibri" w:cs="Calibri"/>
          <w:sz w:val="24"/>
          <w:szCs w:val="24"/>
        </w:rPr>
        <w:t>PCs</w:t>
      </w:r>
      <w:proofErr w:type="spellEnd"/>
      <w:r w:rsidRPr="005D1C31">
        <w:rPr>
          <w:rFonts w:ascii="Calibri" w:hAnsi="Calibri" w:cs="Calibri"/>
          <w:sz w:val="24"/>
          <w:szCs w:val="24"/>
        </w:rPr>
        <w:t>.</w:t>
      </w:r>
    </w:p>
    <w:p w14:paraId="302D4A04" w14:textId="1992F6E6" w:rsidR="005D1C31" w:rsidRP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>2 servidores.</w:t>
      </w:r>
    </w:p>
    <w:p w14:paraId="680CE69B" w14:textId="36168EBA" w:rsidR="005D1C31" w:rsidRP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>1 switch.</w:t>
      </w:r>
    </w:p>
    <w:p w14:paraId="258A0CAB" w14:textId="1A6E3FC0" w:rsidR="005D1C31" w:rsidRP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 xml:space="preserve">2 </w:t>
      </w:r>
      <w:proofErr w:type="spellStart"/>
      <w:r w:rsidRPr="005D1C31">
        <w:rPr>
          <w:rFonts w:ascii="Calibri" w:hAnsi="Calibri" w:cs="Calibri"/>
          <w:sz w:val="24"/>
          <w:szCs w:val="24"/>
        </w:rPr>
        <w:t>routers</w:t>
      </w:r>
      <w:proofErr w:type="spellEnd"/>
      <w:r w:rsidRPr="005D1C31">
        <w:rPr>
          <w:rFonts w:ascii="Calibri" w:hAnsi="Calibri" w:cs="Calibri"/>
          <w:sz w:val="24"/>
          <w:szCs w:val="24"/>
        </w:rPr>
        <w:t>.</w:t>
      </w:r>
    </w:p>
    <w:p w14:paraId="00C3D0B5" w14:textId="568867C7" w:rsidR="005D1C31" w:rsidRP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 xml:space="preserve">Cables cobre directo para PC/servidor a switch y switch a </w:t>
      </w:r>
      <w:proofErr w:type="spellStart"/>
      <w:r w:rsidRPr="005D1C31">
        <w:rPr>
          <w:rFonts w:ascii="Calibri" w:hAnsi="Calibri" w:cs="Calibri"/>
          <w:sz w:val="24"/>
          <w:szCs w:val="24"/>
        </w:rPr>
        <w:t>router</w:t>
      </w:r>
      <w:proofErr w:type="spellEnd"/>
      <w:r w:rsidRPr="005D1C31">
        <w:rPr>
          <w:rFonts w:ascii="Calibri" w:hAnsi="Calibri" w:cs="Calibri"/>
          <w:sz w:val="24"/>
          <w:szCs w:val="24"/>
        </w:rPr>
        <w:t xml:space="preserve">; un enlace entre </w:t>
      </w:r>
      <w:proofErr w:type="spellStart"/>
      <w:r w:rsidRPr="005D1C31">
        <w:rPr>
          <w:rFonts w:ascii="Calibri" w:hAnsi="Calibri" w:cs="Calibri"/>
          <w:sz w:val="24"/>
          <w:szCs w:val="24"/>
        </w:rPr>
        <w:t>routers</w:t>
      </w:r>
      <w:proofErr w:type="spellEnd"/>
      <w:r w:rsidRPr="005D1C31">
        <w:rPr>
          <w:rFonts w:ascii="Calibri" w:hAnsi="Calibri" w:cs="Calibri"/>
          <w:sz w:val="24"/>
          <w:szCs w:val="24"/>
        </w:rPr>
        <w:t>.</w:t>
      </w:r>
    </w:p>
    <w:p w14:paraId="732A57B0" w14:textId="77777777" w:rsidR="005D1C31" w:rsidRPr="00976CBE" w:rsidRDefault="005D1C31" w:rsidP="00976CB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76CBE">
        <w:rPr>
          <w:rFonts w:ascii="Calibri" w:hAnsi="Calibri" w:cs="Calibri"/>
          <w:b/>
          <w:bCs/>
          <w:sz w:val="24"/>
          <w:szCs w:val="24"/>
        </w:rPr>
        <w:t xml:space="preserve">Dónde están en </w:t>
      </w:r>
      <w:proofErr w:type="spellStart"/>
      <w:r w:rsidRPr="00976CBE">
        <w:rPr>
          <w:rFonts w:ascii="Calibri" w:hAnsi="Calibri" w:cs="Calibri"/>
          <w:b/>
          <w:bCs/>
          <w:sz w:val="24"/>
          <w:szCs w:val="24"/>
        </w:rPr>
        <w:t>Packet</w:t>
      </w:r>
      <w:proofErr w:type="spellEnd"/>
      <w:r w:rsidRPr="00976CBE">
        <w:rPr>
          <w:rFonts w:ascii="Calibri" w:hAnsi="Calibri" w:cs="Calibri"/>
          <w:b/>
          <w:bCs/>
          <w:sz w:val="24"/>
          <w:szCs w:val="24"/>
        </w:rPr>
        <w:t xml:space="preserve"> Tracer</w:t>
      </w:r>
    </w:p>
    <w:p w14:paraId="67085D93" w14:textId="3972BA6F" w:rsidR="005D1C31" w:rsidRP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5D1C31">
        <w:rPr>
          <w:rFonts w:ascii="Calibri" w:hAnsi="Calibri" w:cs="Calibri"/>
          <w:sz w:val="24"/>
          <w:szCs w:val="24"/>
        </w:rPr>
        <w:t>PCs</w:t>
      </w:r>
      <w:proofErr w:type="spellEnd"/>
      <w:r w:rsidRPr="005D1C31">
        <w:rPr>
          <w:rFonts w:ascii="Calibri" w:hAnsi="Calibri" w:cs="Calibri"/>
          <w:sz w:val="24"/>
          <w:szCs w:val="24"/>
        </w:rPr>
        <w:t xml:space="preserve"> y servidores: abajo a la izquierda, categoría End </w:t>
      </w:r>
      <w:proofErr w:type="spellStart"/>
      <w:r w:rsidRPr="005D1C31">
        <w:rPr>
          <w:rFonts w:ascii="Calibri" w:hAnsi="Calibri" w:cs="Calibri"/>
          <w:sz w:val="24"/>
          <w:szCs w:val="24"/>
        </w:rPr>
        <w:t>Devices</w:t>
      </w:r>
      <w:proofErr w:type="spellEnd"/>
      <w:r w:rsidRPr="005D1C31">
        <w:rPr>
          <w:rFonts w:ascii="Calibri" w:hAnsi="Calibri" w:cs="Calibri"/>
          <w:sz w:val="24"/>
          <w:szCs w:val="24"/>
        </w:rPr>
        <w:t>.</w:t>
      </w:r>
    </w:p>
    <w:p w14:paraId="3732A0DA" w14:textId="77777777" w:rsid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>Switch</w:t>
      </w:r>
      <w:r>
        <w:rPr>
          <w:rFonts w:ascii="Calibri" w:hAnsi="Calibri" w:cs="Calibri"/>
          <w:sz w:val="24"/>
          <w:szCs w:val="24"/>
        </w:rPr>
        <w:t xml:space="preserve"> 2960</w:t>
      </w:r>
      <w:r w:rsidRPr="005D1C31">
        <w:rPr>
          <w:rFonts w:ascii="Calibri" w:hAnsi="Calibri" w:cs="Calibri"/>
          <w:sz w:val="24"/>
          <w:szCs w:val="24"/>
        </w:rPr>
        <w:t xml:space="preserve">: categoría Network </w:t>
      </w:r>
      <w:proofErr w:type="spellStart"/>
      <w:r w:rsidRPr="005D1C31">
        <w:rPr>
          <w:rFonts w:ascii="Calibri" w:hAnsi="Calibri" w:cs="Calibri"/>
          <w:sz w:val="24"/>
          <w:szCs w:val="24"/>
        </w:rPr>
        <w:t>Devices</w:t>
      </w:r>
      <w:proofErr w:type="spellEnd"/>
      <w:r w:rsidRPr="005D1C31">
        <w:rPr>
          <w:rFonts w:ascii="Calibri" w:hAnsi="Calibri" w:cs="Calibri"/>
          <w:sz w:val="24"/>
          <w:szCs w:val="24"/>
        </w:rPr>
        <w:t xml:space="preserve"> &gt; Switches.</w:t>
      </w:r>
    </w:p>
    <w:p w14:paraId="5F83A00B" w14:textId="7356FDC9" w:rsidR="005D1C31" w:rsidRP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5D1C31">
        <w:rPr>
          <w:rFonts w:ascii="Calibri" w:hAnsi="Calibri" w:cs="Calibri"/>
          <w:sz w:val="24"/>
          <w:szCs w:val="24"/>
        </w:rPr>
        <w:t>Routers</w:t>
      </w:r>
      <w:proofErr w:type="spellEnd"/>
      <w:r w:rsidRPr="005D1C31">
        <w:rPr>
          <w:rFonts w:ascii="Calibri" w:hAnsi="Calibri" w:cs="Calibri"/>
          <w:sz w:val="24"/>
          <w:szCs w:val="24"/>
        </w:rPr>
        <w:t xml:space="preserve"> </w:t>
      </w:r>
      <w:r w:rsidRPr="005D1C31">
        <w:rPr>
          <w:rFonts w:ascii="Calibri" w:hAnsi="Calibri" w:cs="Calibri"/>
          <w:sz w:val="24"/>
          <w:szCs w:val="24"/>
        </w:rPr>
        <w:t xml:space="preserve">1941 o 2911: categoría Network </w:t>
      </w:r>
      <w:proofErr w:type="spellStart"/>
      <w:r w:rsidRPr="005D1C31">
        <w:rPr>
          <w:rFonts w:ascii="Calibri" w:hAnsi="Calibri" w:cs="Calibri"/>
          <w:sz w:val="24"/>
          <w:szCs w:val="24"/>
        </w:rPr>
        <w:t>Devices</w:t>
      </w:r>
      <w:proofErr w:type="spellEnd"/>
      <w:r w:rsidRPr="005D1C31">
        <w:rPr>
          <w:rFonts w:ascii="Calibri" w:hAnsi="Calibri" w:cs="Calibri"/>
          <w:sz w:val="24"/>
          <w:szCs w:val="24"/>
        </w:rPr>
        <w:t xml:space="preserve"> &gt; </w:t>
      </w:r>
      <w:proofErr w:type="spellStart"/>
      <w:r w:rsidRPr="005D1C31">
        <w:rPr>
          <w:rFonts w:ascii="Calibri" w:hAnsi="Calibri" w:cs="Calibri"/>
          <w:sz w:val="24"/>
          <w:szCs w:val="24"/>
        </w:rPr>
        <w:t>Routers</w:t>
      </w:r>
      <w:proofErr w:type="spellEnd"/>
      <w:r w:rsidRPr="005D1C31">
        <w:rPr>
          <w:rFonts w:ascii="Calibri" w:hAnsi="Calibri" w:cs="Calibri"/>
          <w:sz w:val="24"/>
          <w:szCs w:val="24"/>
        </w:rPr>
        <w:t>.</w:t>
      </w:r>
    </w:p>
    <w:p w14:paraId="268C2F53" w14:textId="19CEEC99" w:rsidR="005D1C31" w:rsidRPr="005D1C31" w:rsidRDefault="005D1C31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D1C31">
        <w:rPr>
          <w:rFonts w:ascii="Calibri" w:hAnsi="Calibri" w:cs="Calibri"/>
          <w:sz w:val="24"/>
          <w:szCs w:val="24"/>
        </w:rPr>
        <w:t xml:space="preserve">Cables: icono de rayo, </w:t>
      </w:r>
      <w:proofErr w:type="spellStart"/>
      <w:r w:rsidRPr="005D1C31">
        <w:rPr>
          <w:rFonts w:ascii="Calibri" w:hAnsi="Calibri" w:cs="Calibri"/>
          <w:sz w:val="24"/>
          <w:szCs w:val="24"/>
        </w:rPr>
        <w:t>Connections</w:t>
      </w:r>
      <w:proofErr w:type="spellEnd"/>
      <w:r w:rsidRPr="005D1C31">
        <w:rPr>
          <w:rFonts w:ascii="Calibri" w:hAnsi="Calibri" w:cs="Calibri"/>
          <w:sz w:val="24"/>
          <w:szCs w:val="24"/>
        </w:rPr>
        <w:t>.</w:t>
      </w:r>
    </w:p>
    <w:p w14:paraId="491533CC" w14:textId="77777777" w:rsidR="00976CBE" w:rsidRPr="00976CBE" w:rsidRDefault="00976CBE" w:rsidP="00976CB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76CBE">
        <w:rPr>
          <w:rFonts w:ascii="Calibri" w:hAnsi="Calibri" w:cs="Calibri"/>
          <w:b/>
          <w:bCs/>
          <w:sz w:val="24"/>
          <w:szCs w:val="24"/>
        </w:rPr>
        <w:t>Ejemplo de nombres</w:t>
      </w:r>
    </w:p>
    <w:p w14:paraId="4D70EB61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PC1</w:t>
      </w:r>
    </w:p>
    <w:p w14:paraId="0002D304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PC2</w:t>
      </w:r>
    </w:p>
    <w:p w14:paraId="0765EDB7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Server-INT</w:t>
      </w:r>
    </w:p>
    <w:p w14:paraId="546A0B91" w14:textId="77777777" w:rsid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SW-LAN</w:t>
      </w:r>
    </w:p>
    <w:p w14:paraId="4DB581A6" w14:textId="0671BCF1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R-EMPRESA</w:t>
      </w:r>
    </w:p>
    <w:p w14:paraId="473BA2AF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R-ISP</w:t>
      </w:r>
    </w:p>
    <w:p w14:paraId="5F1E65B6" w14:textId="2252B75F" w:rsidR="005D1C31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Server-EXT</w:t>
      </w:r>
    </w:p>
    <w:p w14:paraId="0040C9C8" w14:textId="77777777" w:rsidR="00976CBE" w:rsidRPr="00976CBE" w:rsidRDefault="00976CBE" w:rsidP="00976CB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76CBE">
        <w:rPr>
          <w:rFonts w:ascii="Calibri" w:hAnsi="Calibri" w:cs="Calibri"/>
          <w:b/>
          <w:bCs/>
          <w:sz w:val="24"/>
          <w:szCs w:val="24"/>
        </w:rPr>
        <w:t>tipo de conexión</w:t>
      </w:r>
    </w:p>
    <w:p w14:paraId="50899CD3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PC ↔ Switch: cable de cobre directo (Copper Straight-</w:t>
      </w:r>
      <w:proofErr w:type="spellStart"/>
      <w:r w:rsidRPr="00976CBE">
        <w:rPr>
          <w:rFonts w:ascii="Calibri" w:hAnsi="Calibri" w:cs="Calibri"/>
          <w:sz w:val="24"/>
          <w:szCs w:val="24"/>
        </w:rPr>
        <w:t>Through</w:t>
      </w:r>
      <w:proofErr w:type="spellEnd"/>
      <w:r w:rsidRPr="00976CBE">
        <w:rPr>
          <w:rFonts w:ascii="Calibri" w:hAnsi="Calibri" w:cs="Calibri"/>
          <w:sz w:val="24"/>
          <w:szCs w:val="24"/>
        </w:rPr>
        <w:t>).</w:t>
      </w:r>
    </w:p>
    <w:p w14:paraId="4A523A12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lastRenderedPageBreak/>
        <w:t>Servidor interno ↔ Switch: cable de cobre directo.</w:t>
      </w:r>
    </w:p>
    <w:p w14:paraId="4F8AB096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 xml:space="preserve">Switch ↔ </w:t>
      </w:r>
      <w:proofErr w:type="spellStart"/>
      <w:r w:rsidRPr="00976CBE">
        <w:rPr>
          <w:rFonts w:ascii="Calibri" w:hAnsi="Calibri" w:cs="Calibri"/>
          <w:sz w:val="24"/>
          <w:szCs w:val="24"/>
        </w:rPr>
        <w:t>Router</w:t>
      </w:r>
      <w:proofErr w:type="spellEnd"/>
      <w:r w:rsidRPr="00976CBE">
        <w:rPr>
          <w:rFonts w:ascii="Calibri" w:hAnsi="Calibri" w:cs="Calibri"/>
          <w:sz w:val="24"/>
          <w:szCs w:val="24"/>
        </w:rPr>
        <w:t xml:space="preserve"> de la empresa: cable de cobre directo.</w:t>
      </w:r>
    </w:p>
    <w:p w14:paraId="16A5417D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976CBE">
        <w:rPr>
          <w:rFonts w:ascii="Calibri" w:hAnsi="Calibri" w:cs="Calibri"/>
          <w:sz w:val="24"/>
          <w:szCs w:val="24"/>
        </w:rPr>
        <w:t>Router</w:t>
      </w:r>
      <w:proofErr w:type="spellEnd"/>
      <w:r w:rsidRPr="00976CBE">
        <w:rPr>
          <w:rFonts w:ascii="Calibri" w:hAnsi="Calibri" w:cs="Calibri"/>
          <w:sz w:val="24"/>
          <w:szCs w:val="24"/>
        </w:rPr>
        <w:t xml:space="preserve"> de la empresa ↔ </w:t>
      </w:r>
      <w:proofErr w:type="spellStart"/>
      <w:r w:rsidRPr="00976CBE">
        <w:rPr>
          <w:rFonts w:ascii="Calibri" w:hAnsi="Calibri" w:cs="Calibri"/>
          <w:sz w:val="24"/>
          <w:szCs w:val="24"/>
        </w:rPr>
        <w:t>Router</w:t>
      </w:r>
      <w:proofErr w:type="spellEnd"/>
      <w:r w:rsidRPr="00976CBE">
        <w:rPr>
          <w:rFonts w:ascii="Calibri" w:hAnsi="Calibri" w:cs="Calibri"/>
          <w:sz w:val="24"/>
          <w:szCs w:val="24"/>
        </w:rPr>
        <w:t xml:space="preserve"> “ISP”: puedes usar cable directo; en la práctica sería un enlace punto a punto entre dispositivos de red.</w:t>
      </w:r>
    </w:p>
    <w:p w14:paraId="41E73A5A" w14:textId="36BF32AA" w:rsidR="00976CBE" w:rsidRPr="00615E8A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976CBE">
        <w:rPr>
          <w:rFonts w:ascii="Calibri" w:hAnsi="Calibri" w:cs="Calibri"/>
          <w:sz w:val="24"/>
          <w:szCs w:val="24"/>
        </w:rPr>
        <w:t>Router</w:t>
      </w:r>
      <w:proofErr w:type="spellEnd"/>
      <w:r w:rsidRPr="00976CBE">
        <w:rPr>
          <w:rFonts w:ascii="Calibri" w:hAnsi="Calibri" w:cs="Calibri"/>
          <w:sz w:val="24"/>
          <w:szCs w:val="24"/>
        </w:rPr>
        <w:t xml:space="preserve"> “ISP” ↔ Servidor externo: cable de cobre directo.</w:t>
      </w:r>
    </w:p>
    <w:p w14:paraId="0F8F875F" w14:textId="77777777" w:rsidR="00976CBE" w:rsidRPr="00976CBE" w:rsidRDefault="00976CBE" w:rsidP="00976CB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76CBE">
        <w:rPr>
          <w:rFonts w:ascii="Calibri" w:hAnsi="Calibri" w:cs="Calibri"/>
          <w:b/>
          <w:bCs/>
          <w:sz w:val="24"/>
          <w:szCs w:val="24"/>
        </w:rPr>
        <w:t>Ejemplo de puertos</w:t>
      </w:r>
    </w:p>
    <w:p w14:paraId="1048EF3A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PC1 Fa0 ↔ SW-LAN Fa0/1</w:t>
      </w:r>
    </w:p>
    <w:p w14:paraId="590E4D63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PC2 Fa0 ↔ SW-LAN Fa0/2</w:t>
      </w:r>
    </w:p>
    <w:p w14:paraId="14BBB1D6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Server-INT Fa0 ↔ SW-LAN Fa0/3</w:t>
      </w:r>
    </w:p>
    <w:p w14:paraId="7FA218E2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SW-LAN Fa0/24 ↔ R-EMPRESA G0/0</w:t>
      </w:r>
    </w:p>
    <w:p w14:paraId="08A19482" w14:textId="77777777" w:rsidR="00976CBE" w:rsidRP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R-EMPRESA G0/1 ↔ R-ISP G0/0</w:t>
      </w:r>
    </w:p>
    <w:p w14:paraId="39CB0330" w14:textId="77777777" w:rsidR="00976CBE" w:rsidRDefault="00976CBE" w:rsidP="00976CB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76CBE">
        <w:rPr>
          <w:rFonts w:ascii="Calibri" w:hAnsi="Calibri" w:cs="Calibri"/>
          <w:sz w:val="24"/>
          <w:szCs w:val="24"/>
        </w:rPr>
        <w:t>R-ISP G0/1 ↔ Server-EXT Fa0</w:t>
      </w:r>
    </w:p>
    <w:p w14:paraId="7FADF203" w14:textId="77777777" w:rsidR="00330AB4" w:rsidRDefault="00330AB4" w:rsidP="00330AB4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14:paraId="25167158" w14:textId="4EBFC2EA" w:rsidR="00330AB4" w:rsidRPr="00330AB4" w:rsidRDefault="00330AB4" w:rsidP="00330AB4">
      <w:pPr>
        <w:jc w:val="center"/>
        <w:rPr>
          <w:rFonts w:ascii="Calibri" w:hAnsi="Calibri" w:cs="Calibri"/>
          <w:sz w:val="24"/>
          <w:szCs w:val="24"/>
        </w:rPr>
      </w:pPr>
      <w:r w:rsidRPr="00330AB4">
        <w:drawing>
          <wp:inline distT="0" distB="0" distL="0" distR="0" wp14:anchorId="2DA566DF" wp14:editId="3AC7BE22">
            <wp:extent cx="5612130" cy="2262505"/>
            <wp:effectExtent l="19050" t="19050" r="26670" b="23495"/>
            <wp:docPr id="1981301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018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625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98FDCF" w14:textId="5930DFBD" w:rsidR="00615E8A" w:rsidRDefault="00615E8A" w:rsidP="00615E8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15E8A">
        <w:rPr>
          <w:rFonts w:ascii="Calibri" w:hAnsi="Calibri" w:cs="Calibri"/>
          <w:b/>
          <w:bCs/>
          <w:sz w:val="24"/>
          <w:szCs w:val="24"/>
        </w:rPr>
        <w:t>Direccionamiento IP</w:t>
      </w:r>
    </w:p>
    <w:p w14:paraId="73D8A606" w14:textId="1DCC2362" w:rsidR="00615E8A" w:rsidRPr="00615E8A" w:rsidRDefault="00615E8A" w:rsidP="00615E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la tabla que a continuación les propongo, se muestran las </w:t>
      </w:r>
      <w:proofErr w:type="spellStart"/>
      <w:r>
        <w:rPr>
          <w:rFonts w:ascii="Calibri" w:hAnsi="Calibri" w:cs="Calibri"/>
          <w:sz w:val="24"/>
          <w:szCs w:val="24"/>
        </w:rPr>
        <w:t>ip</w:t>
      </w:r>
      <w:proofErr w:type="spellEnd"/>
      <w:r>
        <w:rPr>
          <w:rFonts w:ascii="Calibri" w:hAnsi="Calibri" w:cs="Calibri"/>
          <w:sz w:val="24"/>
          <w:szCs w:val="24"/>
        </w:rPr>
        <w:t xml:space="preserve"> sugeridas para el caso</w:t>
      </w:r>
      <w:r w:rsidRPr="00615E8A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173"/>
        <w:gridCol w:w="2058"/>
        <w:gridCol w:w="2201"/>
        <w:gridCol w:w="1774"/>
      </w:tblGrid>
      <w:tr w:rsidR="00615E8A" w:rsidRPr="00615E8A" w14:paraId="04B88C58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C9EC2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15E8A">
              <w:rPr>
                <w:rFonts w:ascii="Calibri" w:hAnsi="Calibri" w:cs="Calibri"/>
                <w:b/>
                <w:bCs/>
                <w:sz w:val="24"/>
                <w:szCs w:val="24"/>
              </w:rPr>
              <w:t>Dispositivo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357B7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15E8A">
              <w:rPr>
                <w:rFonts w:ascii="Calibri" w:hAnsi="Calibri" w:cs="Calibri"/>
                <w:b/>
                <w:bCs/>
                <w:sz w:val="24"/>
                <w:szCs w:val="24"/>
              </w:rPr>
              <w:t>Interfaz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8B5C9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15E8A">
              <w:rPr>
                <w:rFonts w:ascii="Calibri" w:hAnsi="Calibri" w:cs="Calibri"/>
                <w:b/>
                <w:bCs/>
                <w:sz w:val="24"/>
                <w:szCs w:val="24"/>
              </w:rPr>
              <w:t>IP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2C399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15E8A">
              <w:rPr>
                <w:rFonts w:ascii="Calibri" w:hAnsi="Calibri" w:cs="Calibri"/>
                <w:b/>
                <w:bCs/>
                <w:sz w:val="24"/>
                <w:szCs w:val="24"/>
              </w:rPr>
              <w:t>Máscara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6ADDC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15E8A">
              <w:rPr>
                <w:rFonts w:ascii="Calibri" w:hAnsi="Calibri" w:cs="Calibri"/>
                <w:b/>
                <w:bCs/>
                <w:sz w:val="24"/>
                <w:szCs w:val="24"/>
              </w:rPr>
              <w:t>Gateway</w:t>
            </w:r>
          </w:p>
        </w:tc>
      </w:tr>
      <w:tr w:rsidR="00615E8A" w:rsidRPr="00615E8A" w14:paraId="1500669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CC105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PC1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5A75F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Fa0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2B716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192.168.10.10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69D16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255.255.255.0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52385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192.168.10.1</w:t>
            </w:r>
          </w:p>
        </w:tc>
      </w:tr>
      <w:tr w:rsidR="00615E8A" w:rsidRPr="00615E8A" w14:paraId="5D61C07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C1D9F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PC2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93F25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Fa0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834E0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192.168.10.11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14553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255.255.255.0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D53B8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192.168.10.1</w:t>
            </w:r>
          </w:p>
        </w:tc>
      </w:tr>
      <w:tr w:rsidR="00615E8A" w:rsidRPr="00615E8A" w14:paraId="0B28835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264FD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Server-INT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8EEC3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Fa0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C9929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192.168.10.100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CB06E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255.255.255.0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95396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192.168.10.1</w:t>
            </w:r>
          </w:p>
        </w:tc>
      </w:tr>
      <w:tr w:rsidR="00615E8A" w:rsidRPr="00615E8A" w14:paraId="789DF9E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3CFDD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lastRenderedPageBreak/>
              <w:t>R-EMPRESA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8A25A8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G0/0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365BE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192.168.10.1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2D6FB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255.255.255.0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E346D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—</w:t>
            </w:r>
          </w:p>
        </w:tc>
      </w:tr>
      <w:tr w:rsidR="00615E8A" w:rsidRPr="00615E8A" w14:paraId="503AD10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84D75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R-EMPRESA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0732C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G0/1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F2785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10.0.0.1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BC632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255.255.255.252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F64CC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—</w:t>
            </w:r>
          </w:p>
        </w:tc>
      </w:tr>
      <w:tr w:rsidR="00615E8A" w:rsidRPr="00615E8A" w14:paraId="3C8BAA6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20176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R-ISP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EF8BD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G0/0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941A7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10.0.0.2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A87915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255.255.255.252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A1D87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—</w:t>
            </w:r>
          </w:p>
        </w:tc>
      </w:tr>
      <w:tr w:rsidR="00615E8A" w:rsidRPr="00615E8A" w14:paraId="6EB62CE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4C32D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R-ISP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07110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G0/1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E32E0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200.1.1.1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2A0D3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255.255.255.0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0BCC1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—</w:t>
            </w:r>
          </w:p>
        </w:tc>
      </w:tr>
      <w:tr w:rsidR="00615E8A" w:rsidRPr="00615E8A" w14:paraId="5064EF6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660C1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Server-EXT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AB23D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Fa0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4BE1B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200.1.1.100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DD386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255.255.255.0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87A9F" w14:textId="77777777" w:rsidR="00615E8A" w:rsidRPr="00615E8A" w:rsidRDefault="00615E8A" w:rsidP="00615E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5E8A">
              <w:rPr>
                <w:rFonts w:ascii="Calibri" w:hAnsi="Calibri" w:cs="Calibri"/>
                <w:sz w:val="24"/>
                <w:szCs w:val="24"/>
              </w:rPr>
              <w:t>200.1.1.1</w:t>
            </w:r>
          </w:p>
        </w:tc>
      </w:tr>
    </w:tbl>
    <w:p w14:paraId="150ED71C" w14:textId="3A3ACA66" w:rsidR="00615E8A" w:rsidRDefault="00114F21" w:rsidP="00615E8A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Donde</w:t>
      </w:r>
      <w:r w:rsidR="00615E8A">
        <w:rPr>
          <w:rFonts w:ascii="Calibri" w:hAnsi="Calibri" w:cs="Calibri"/>
          <w:b/>
          <w:bCs/>
          <w:sz w:val="24"/>
          <w:szCs w:val="24"/>
        </w:rPr>
        <w:t xml:space="preserve"> hacerlo</w:t>
      </w:r>
    </w:p>
    <w:p w14:paraId="4444A92F" w14:textId="19E7BCD3" w:rsidR="00114F21" w:rsidRDefault="00114F21" w:rsidP="00615E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 los pc y servidores el procedimiento es el mismo visto en el laboratorio anteriores:</w:t>
      </w:r>
    </w:p>
    <w:p w14:paraId="2C665371" w14:textId="79D039C1" w:rsidR="00615E8A" w:rsidRPr="00114F21" w:rsidRDefault="00615E8A" w:rsidP="00114F21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114F21">
        <w:rPr>
          <w:rFonts w:ascii="Calibri" w:hAnsi="Calibri" w:cs="Calibri"/>
          <w:sz w:val="24"/>
          <w:szCs w:val="24"/>
        </w:rPr>
        <w:t xml:space="preserve">PC1 &gt; Desktop &gt; IP </w:t>
      </w:r>
      <w:proofErr w:type="spellStart"/>
      <w:r w:rsidRPr="00114F21">
        <w:rPr>
          <w:rFonts w:ascii="Calibri" w:hAnsi="Calibri" w:cs="Calibri"/>
          <w:sz w:val="24"/>
          <w:szCs w:val="24"/>
        </w:rPr>
        <w:t>Configuration</w:t>
      </w:r>
      <w:proofErr w:type="spellEnd"/>
      <w:r w:rsidRPr="00114F21">
        <w:rPr>
          <w:rFonts w:ascii="Calibri" w:hAnsi="Calibri" w:cs="Calibri"/>
          <w:sz w:val="24"/>
          <w:szCs w:val="24"/>
        </w:rPr>
        <w:t> </w:t>
      </w:r>
    </w:p>
    <w:p w14:paraId="7F765BE1" w14:textId="3B668EA1" w:rsidR="00615E8A" w:rsidRPr="00114F21" w:rsidRDefault="00114F21" w:rsidP="00114F21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114F21">
        <w:rPr>
          <w:rFonts w:ascii="Calibri" w:hAnsi="Calibri" w:cs="Calibri"/>
          <w:sz w:val="24"/>
          <w:szCs w:val="24"/>
        </w:rPr>
        <w:t>PC</w:t>
      </w:r>
      <w:r w:rsidR="00615E8A" w:rsidRPr="00114F21">
        <w:rPr>
          <w:rFonts w:ascii="Calibri" w:hAnsi="Calibri" w:cs="Calibri"/>
          <w:sz w:val="24"/>
          <w:szCs w:val="24"/>
        </w:rPr>
        <w:t xml:space="preserve">C2 &gt; Desktop &gt; IP </w:t>
      </w:r>
      <w:proofErr w:type="spellStart"/>
      <w:r w:rsidR="00615E8A" w:rsidRPr="00114F21">
        <w:rPr>
          <w:rFonts w:ascii="Calibri" w:hAnsi="Calibri" w:cs="Calibri"/>
          <w:sz w:val="24"/>
          <w:szCs w:val="24"/>
        </w:rPr>
        <w:t>Configuration</w:t>
      </w:r>
      <w:proofErr w:type="spellEnd"/>
    </w:p>
    <w:p w14:paraId="534AA2F5" w14:textId="7C737E99" w:rsidR="00114F21" w:rsidRPr="00114F21" w:rsidRDefault="00114F21" w:rsidP="00114F21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114F21">
        <w:rPr>
          <w:rFonts w:ascii="Calibri" w:hAnsi="Calibri" w:cs="Calibri"/>
          <w:sz w:val="24"/>
          <w:szCs w:val="24"/>
        </w:rPr>
        <w:t xml:space="preserve">Server-INT &gt; Desktop &gt; IP </w:t>
      </w:r>
      <w:proofErr w:type="spellStart"/>
      <w:r w:rsidRPr="00114F21">
        <w:rPr>
          <w:rFonts w:ascii="Calibri" w:hAnsi="Calibri" w:cs="Calibri"/>
          <w:sz w:val="24"/>
          <w:szCs w:val="24"/>
        </w:rPr>
        <w:t>Configuration</w:t>
      </w:r>
      <w:proofErr w:type="spellEnd"/>
    </w:p>
    <w:p w14:paraId="46653702" w14:textId="59CCE060" w:rsidR="00114F21" w:rsidRPr="00114F21" w:rsidRDefault="00114F21" w:rsidP="00114F21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114F21">
        <w:rPr>
          <w:rFonts w:ascii="Calibri" w:hAnsi="Calibri" w:cs="Calibri"/>
          <w:sz w:val="24"/>
          <w:szCs w:val="24"/>
        </w:rPr>
        <w:t xml:space="preserve">Server-EXT &gt; Desktop &gt; IP </w:t>
      </w:r>
      <w:proofErr w:type="spellStart"/>
      <w:r w:rsidRPr="00114F21">
        <w:rPr>
          <w:rFonts w:ascii="Calibri" w:hAnsi="Calibri" w:cs="Calibri"/>
          <w:sz w:val="24"/>
          <w:szCs w:val="24"/>
        </w:rPr>
        <w:t>Configuration</w:t>
      </w:r>
      <w:proofErr w:type="spellEnd"/>
    </w:p>
    <w:p w14:paraId="3D9D9A8E" w14:textId="5C89C49A" w:rsidR="00114F21" w:rsidRDefault="00114F21" w:rsidP="00114F2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 c</w:t>
      </w:r>
      <w:r w:rsidRPr="00114F21">
        <w:rPr>
          <w:rFonts w:ascii="Calibri" w:hAnsi="Calibri" w:cs="Calibri"/>
          <w:sz w:val="24"/>
          <w:szCs w:val="24"/>
        </w:rPr>
        <w:t xml:space="preserve">onfigurar </w:t>
      </w:r>
      <w:r>
        <w:rPr>
          <w:rFonts w:ascii="Calibri" w:hAnsi="Calibri" w:cs="Calibri"/>
          <w:sz w:val="24"/>
          <w:szCs w:val="24"/>
        </w:rPr>
        <w:t>“</w:t>
      </w:r>
      <w:r w:rsidRPr="00114F21">
        <w:rPr>
          <w:rFonts w:ascii="Calibri" w:hAnsi="Calibri" w:cs="Calibri"/>
          <w:sz w:val="24"/>
          <w:szCs w:val="24"/>
        </w:rPr>
        <w:t>R-EMPRESA</w:t>
      </w:r>
      <w:r>
        <w:rPr>
          <w:rFonts w:ascii="Calibri" w:hAnsi="Calibri" w:cs="Calibri"/>
          <w:sz w:val="24"/>
          <w:szCs w:val="24"/>
        </w:rPr>
        <w:t>”, ingrese al</w:t>
      </w:r>
      <w:r w:rsidRPr="00114F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14F21">
        <w:rPr>
          <w:rFonts w:ascii="Calibri" w:hAnsi="Calibri" w:cs="Calibri"/>
          <w:sz w:val="24"/>
          <w:szCs w:val="24"/>
        </w:rPr>
        <w:t>al</w:t>
      </w:r>
      <w:proofErr w:type="spellEnd"/>
      <w:r w:rsidRPr="00114F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14F21">
        <w:rPr>
          <w:rFonts w:ascii="Calibri" w:hAnsi="Calibri" w:cs="Calibri"/>
          <w:sz w:val="24"/>
          <w:szCs w:val="24"/>
        </w:rPr>
        <w:t>router</w:t>
      </w:r>
      <w:proofErr w:type="spellEnd"/>
      <w:r w:rsidRPr="00114F21">
        <w:rPr>
          <w:rFonts w:ascii="Calibri" w:hAnsi="Calibri" w:cs="Calibri"/>
          <w:sz w:val="24"/>
          <w:szCs w:val="24"/>
        </w:rPr>
        <w:t xml:space="preserve"> y en la pestaña </w:t>
      </w:r>
      <w:r w:rsidRPr="00114F21">
        <w:rPr>
          <w:rFonts w:ascii="Calibri" w:hAnsi="Calibri" w:cs="Calibri"/>
          <w:b/>
          <w:bCs/>
          <w:sz w:val="24"/>
          <w:szCs w:val="24"/>
        </w:rPr>
        <w:t>CLI</w:t>
      </w:r>
      <w:r w:rsidRPr="00114F21">
        <w:rPr>
          <w:rFonts w:ascii="Calibri" w:hAnsi="Calibri" w:cs="Calibri"/>
          <w:sz w:val="24"/>
          <w:szCs w:val="24"/>
        </w:rPr>
        <w:t> </w:t>
      </w:r>
      <w:r w:rsidR="00421442">
        <w:rPr>
          <w:rFonts w:ascii="Calibri" w:hAnsi="Calibri" w:cs="Calibri"/>
          <w:sz w:val="24"/>
          <w:szCs w:val="24"/>
        </w:rPr>
        <w:t xml:space="preserve">y configura en base a los pasos del archivo </w:t>
      </w:r>
      <w:r w:rsidR="00421442" w:rsidRPr="00421442">
        <w:rPr>
          <w:rFonts w:ascii="Calibri" w:hAnsi="Calibri" w:cs="Calibri"/>
          <w:sz w:val="24"/>
          <w:szCs w:val="24"/>
        </w:rPr>
        <w:t>configuracionRouteEmpresa.txt</w:t>
      </w:r>
    </w:p>
    <w:p w14:paraId="1422C306" w14:textId="1194DDA9" w:rsidR="00616A6F" w:rsidRDefault="00616A6F" w:rsidP="00616A6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 c</w:t>
      </w:r>
      <w:r w:rsidRPr="00114F21">
        <w:rPr>
          <w:rFonts w:ascii="Calibri" w:hAnsi="Calibri" w:cs="Calibri"/>
          <w:sz w:val="24"/>
          <w:szCs w:val="24"/>
        </w:rPr>
        <w:t xml:space="preserve">onfigurar </w:t>
      </w:r>
      <w:r>
        <w:rPr>
          <w:rFonts w:ascii="Calibri" w:hAnsi="Calibri" w:cs="Calibri"/>
          <w:sz w:val="24"/>
          <w:szCs w:val="24"/>
        </w:rPr>
        <w:t>“</w:t>
      </w:r>
      <w:r w:rsidRPr="00114F21">
        <w:rPr>
          <w:rFonts w:ascii="Calibri" w:hAnsi="Calibri" w:cs="Calibri"/>
          <w:sz w:val="24"/>
          <w:szCs w:val="24"/>
        </w:rPr>
        <w:t>R-</w:t>
      </w:r>
      <w:r>
        <w:rPr>
          <w:rFonts w:ascii="Calibri" w:hAnsi="Calibri" w:cs="Calibri"/>
          <w:sz w:val="24"/>
          <w:szCs w:val="24"/>
        </w:rPr>
        <w:t>ISP</w:t>
      </w:r>
      <w:r>
        <w:rPr>
          <w:rFonts w:ascii="Calibri" w:hAnsi="Calibri" w:cs="Calibri"/>
          <w:sz w:val="24"/>
          <w:szCs w:val="24"/>
        </w:rPr>
        <w:t>”, ingrese al</w:t>
      </w:r>
      <w:r w:rsidRPr="00114F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14F21">
        <w:rPr>
          <w:rFonts w:ascii="Calibri" w:hAnsi="Calibri" w:cs="Calibri"/>
          <w:sz w:val="24"/>
          <w:szCs w:val="24"/>
        </w:rPr>
        <w:t>al</w:t>
      </w:r>
      <w:proofErr w:type="spellEnd"/>
      <w:r w:rsidRPr="00114F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14F21">
        <w:rPr>
          <w:rFonts w:ascii="Calibri" w:hAnsi="Calibri" w:cs="Calibri"/>
          <w:sz w:val="24"/>
          <w:szCs w:val="24"/>
        </w:rPr>
        <w:t>router</w:t>
      </w:r>
      <w:proofErr w:type="spellEnd"/>
      <w:r w:rsidRPr="00114F21">
        <w:rPr>
          <w:rFonts w:ascii="Calibri" w:hAnsi="Calibri" w:cs="Calibri"/>
          <w:sz w:val="24"/>
          <w:szCs w:val="24"/>
        </w:rPr>
        <w:t xml:space="preserve"> y en la pestaña </w:t>
      </w:r>
      <w:r w:rsidRPr="00114F21">
        <w:rPr>
          <w:rFonts w:ascii="Calibri" w:hAnsi="Calibri" w:cs="Calibri"/>
          <w:b/>
          <w:bCs/>
          <w:sz w:val="24"/>
          <w:szCs w:val="24"/>
        </w:rPr>
        <w:t>CLI</w:t>
      </w:r>
      <w:r w:rsidRPr="00114F21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y configura en base a los pasos del archivo </w:t>
      </w:r>
      <w:r w:rsidRPr="00421442">
        <w:rPr>
          <w:rFonts w:ascii="Calibri" w:hAnsi="Calibri" w:cs="Calibri"/>
          <w:sz w:val="24"/>
          <w:szCs w:val="24"/>
        </w:rPr>
        <w:t>configuracionRoute</w:t>
      </w:r>
      <w:r>
        <w:rPr>
          <w:rFonts w:ascii="Calibri" w:hAnsi="Calibri" w:cs="Calibri"/>
          <w:sz w:val="24"/>
          <w:szCs w:val="24"/>
        </w:rPr>
        <w:t>ISP</w:t>
      </w:r>
      <w:r w:rsidRPr="00421442">
        <w:rPr>
          <w:rFonts w:ascii="Calibri" w:hAnsi="Calibri" w:cs="Calibri"/>
          <w:sz w:val="24"/>
          <w:szCs w:val="24"/>
        </w:rPr>
        <w:t>.txt</w:t>
      </w:r>
    </w:p>
    <w:p w14:paraId="17ECBBC6" w14:textId="1E668BA8" w:rsidR="00616A6F" w:rsidRPr="00616A6F" w:rsidRDefault="00616A6F" w:rsidP="00616A6F">
      <w:pPr>
        <w:jc w:val="both"/>
        <w:rPr>
          <w:rFonts w:ascii="Calibri" w:hAnsi="Calibri" w:cs="Calibri"/>
          <w:sz w:val="24"/>
          <w:szCs w:val="24"/>
        </w:rPr>
      </w:pPr>
      <w:r w:rsidRPr="00616A6F">
        <w:rPr>
          <w:rFonts w:ascii="Calibri" w:hAnsi="Calibri" w:cs="Calibri"/>
          <w:sz w:val="24"/>
          <w:szCs w:val="24"/>
        </w:rPr>
        <w:t>Activar HTTP en el servidor interno</w:t>
      </w:r>
      <w:r>
        <w:rPr>
          <w:rFonts w:ascii="Calibri" w:hAnsi="Calibri" w:cs="Calibri"/>
          <w:sz w:val="24"/>
          <w:szCs w:val="24"/>
        </w:rPr>
        <w:t xml:space="preserve">, debido a que se pide </w:t>
      </w:r>
      <w:r w:rsidRPr="00616A6F">
        <w:rPr>
          <w:rFonts w:ascii="Calibri" w:hAnsi="Calibri" w:cs="Calibri"/>
          <w:sz w:val="24"/>
          <w:szCs w:val="24"/>
        </w:rPr>
        <w:t>acceso a una página web alojada en el servidor interno mediante HTTP o HTTPS</w:t>
      </w:r>
      <w:r>
        <w:rPr>
          <w:rFonts w:ascii="Calibri" w:hAnsi="Calibri" w:cs="Calibri"/>
          <w:sz w:val="24"/>
          <w:szCs w:val="24"/>
        </w:rPr>
        <w:t>, es necesario realizar lo siguiente, e</w:t>
      </w:r>
      <w:r w:rsidRPr="00616A6F">
        <w:rPr>
          <w:rFonts w:ascii="Calibri" w:hAnsi="Calibri" w:cs="Calibri"/>
          <w:sz w:val="24"/>
          <w:szCs w:val="24"/>
        </w:rPr>
        <w:t>n </w:t>
      </w:r>
      <w:r w:rsidRPr="00616A6F">
        <w:rPr>
          <w:rFonts w:ascii="Calibri" w:hAnsi="Calibri" w:cs="Calibri"/>
          <w:b/>
          <w:bCs/>
          <w:sz w:val="24"/>
          <w:szCs w:val="24"/>
        </w:rPr>
        <w:t xml:space="preserve">Server-INT &gt; </w:t>
      </w:r>
      <w:proofErr w:type="spellStart"/>
      <w:r w:rsidRPr="00616A6F">
        <w:rPr>
          <w:rFonts w:ascii="Calibri" w:hAnsi="Calibri" w:cs="Calibri"/>
          <w:b/>
          <w:bCs/>
          <w:sz w:val="24"/>
          <w:szCs w:val="24"/>
        </w:rPr>
        <w:t>Services</w:t>
      </w:r>
      <w:proofErr w:type="spellEnd"/>
      <w:r w:rsidRPr="00616A6F">
        <w:rPr>
          <w:rFonts w:ascii="Calibri" w:hAnsi="Calibri" w:cs="Calibri"/>
          <w:b/>
          <w:bCs/>
          <w:sz w:val="24"/>
          <w:szCs w:val="24"/>
        </w:rPr>
        <w:t xml:space="preserve"> &gt; HTTP</w:t>
      </w:r>
      <w:r w:rsidRPr="00616A6F">
        <w:rPr>
          <w:rFonts w:ascii="Calibri" w:hAnsi="Calibri" w:cs="Calibri"/>
          <w:sz w:val="24"/>
          <w:szCs w:val="24"/>
        </w:rPr>
        <w:t>, deja el servicio en </w:t>
      </w:r>
      <w:proofErr w:type="spellStart"/>
      <w:r w:rsidRPr="00616A6F">
        <w:rPr>
          <w:rFonts w:ascii="Calibri" w:hAnsi="Calibri" w:cs="Calibri"/>
          <w:b/>
          <w:bCs/>
          <w:sz w:val="24"/>
          <w:szCs w:val="24"/>
        </w:rPr>
        <w:t>On</w:t>
      </w:r>
      <w:proofErr w:type="spellEnd"/>
      <w:r w:rsidRPr="00616A6F">
        <w:rPr>
          <w:rFonts w:ascii="Calibri" w:hAnsi="Calibri" w:cs="Calibri"/>
          <w:sz w:val="24"/>
          <w:szCs w:val="24"/>
        </w:rPr>
        <w:t>, y en la página por defecto puedes escribir un texto simple como “Servidor interno empresa”.</w:t>
      </w:r>
    </w:p>
    <w:p w14:paraId="5A855B0D" w14:textId="7215837B" w:rsidR="00616A6F" w:rsidRPr="00616A6F" w:rsidRDefault="00616A6F" w:rsidP="00616A6F">
      <w:pPr>
        <w:jc w:val="both"/>
        <w:rPr>
          <w:rFonts w:ascii="Calibri" w:hAnsi="Calibri" w:cs="Calibri"/>
          <w:sz w:val="24"/>
          <w:szCs w:val="24"/>
        </w:rPr>
      </w:pPr>
      <w:r w:rsidRPr="00616A6F">
        <w:rPr>
          <w:rFonts w:ascii="Calibri" w:hAnsi="Calibri" w:cs="Calibri"/>
          <w:sz w:val="24"/>
          <w:szCs w:val="24"/>
        </w:rPr>
        <w:t>activar HTTP en servidor externo</w:t>
      </w:r>
      <w:r>
        <w:rPr>
          <w:rFonts w:ascii="Calibri" w:hAnsi="Calibri" w:cs="Calibri"/>
          <w:sz w:val="24"/>
          <w:szCs w:val="24"/>
        </w:rPr>
        <w:t xml:space="preserve">, no es necesario, pero puede seguir los </w:t>
      </w:r>
      <w:proofErr w:type="gramStart"/>
      <w:r>
        <w:rPr>
          <w:rFonts w:ascii="Calibri" w:hAnsi="Calibri" w:cs="Calibri"/>
          <w:sz w:val="24"/>
          <w:szCs w:val="24"/>
        </w:rPr>
        <w:t>mismo pasos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que</w:t>
      </w:r>
      <w:proofErr w:type="gramEnd"/>
      <w:r>
        <w:rPr>
          <w:rFonts w:ascii="Calibri" w:hAnsi="Calibri" w:cs="Calibri"/>
          <w:sz w:val="24"/>
          <w:szCs w:val="24"/>
        </w:rPr>
        <w:t xml:space="preserve"> del servidor interno, para activarlo</w:t>
      </w:r>
    </w:p>
    <w:p w14:paraId="5F9A707B" w14:textId="05461FFB" w:rsidR="00616A6F" w:rsidRDefault="00616A6F" w:rsidP="00616A6F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Probemos si funciona</w:t>
      </w:r>
    </w:p>
    <w:p w14:paraId="13B758F5" w14:textId="3DFB39B4" w:rsidR="00616A6F" w:rsidRPr="00616A6F" w:rsidRDefault="00616A6F" w:rsidP="00616A6F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616A6F">
        <w:rPr>
          <w:rFonts w:ascii="Calibri" w:hAnsi="Calibri" w:cs="Calibri"/>
          <w:sz w:val="24"/>
          <w:szCs w:val="24"/>
        </w:rPr>
        <w:t>Ping desde PC1 al servidor interno</w:t>
      </w:r>
      <w:r w:rsidRPr="00616A6F">
        <w:rPr>
          <w:rFonts w:ascii="Calibri" w:hAnsi="Calibri" w:cs="Calibri"/>
          <w:sz w:val="24"/>
          <w:szCs w:val="24"/>
        </w:rPr>
        <w:t xml:space="preserve">, </w:t>
      </w:r>
      <w:r w:rsidRPr="00616A6F">
        <w:rPr>
          <w:rFonts w:ascii="Calibri" w:hAnsi="Calibri" w:cs="Calibri"/>
          <w:sz w:val="24"/>
          <w:szCs w:val="24"/>
        </w:rPr>
        <w:t xml:space="preserve">En PC1 &gt; Desktop &gt; </w:t>
      </w:r>
      <w:proofErr w:type="spellStart"/>
      <w:r w:rsidRPr="00616A6F">
        <w:rPr>
          <w:rFonts w:ascii="Calibri" w:hAnsi="Calibri" w:cs="Calibri"/>
          <w:sz w:val="24"/>
          <w:szCs w:val="24"/>
        </w:rPr>
        <w:t>Command</w:t>
      </w:r>
      <w:proofErr w:type="spellEnd"/>
      <w:r w:rsidRPr="00616A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6F">
        <w:rPr>
          <w:rFonts w:ascii="Calibri" w:hAnsi="Calibri" w:cs="Calibri"/>
          <w:sz w:val="24"/>
          <w:szCs w:val="24"/>
        </w:rPr>
        <w:t>Prompt</w:t>
      </w:r>
      <w:proofErr w:type="spellEnd"/>
      <w:r w:rsidRPr="00616A6F">
        <w:rPr>
          <w:rFonts w:ascii="Calibri" w:hAnsi="Calibri" w:cs="Calibri"/>
          <w:sz w:val="24"/>
          <w:szCs w:val="24"/>
        </w:rPr>
        <w:t>:</w:t>
      </w:r>
      <w:r w:rsidRPr="00616A6F">
        <w:rPr>
          <w:rFonts w:ascii="Calibri" w:hAnsi="Calibri" w:cs="Calibri"/>
          <w:sz w:val="24"/>
          <w:szCs w:val="24"/>
        </w:rPr>
        <w:t xml:space="preserve">  </w:t>
      </w:r>
      <w:r w:rsidRPr="00616A6F">
        <w:rPr>
          <w:rFonts w:ascii="Calibri" w:hAnsi="Calibri" w:cs="Calibri"/>
          <w:sz w:val="24"/>
          <w:szCs w:val="24"/>
        </w:rPr>
        <w:t>ping 192.168.10.100</w:t>
      </w:r>
    </w:p>
    <w:p w14:paraId="03F0EAA0" w14:textId="5931ED14" w:rsidR="00616A6F" w:rsidRPr="00996BBD" w:rsidRDefault="00616A6F" w:rsidP="00996BBD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616A6F">
        <w:rPr>
          <w:rFonts w:ascii="Calibri" w:hAnsi="Calibri" w:cs="Calibri"/>
          <w:sz w:val="24"/>
          <w:szCs w:val="24"/>
        </w:rPr>
        <w:t>Ping desde PC1 al servidor externo</w:t>
      </w:r>
      <w:r w:rsidRPr="00616A6F">
        <w:rPr>
          <w:rFonts w:ascii="Calibri" w:hAnsi="Calibri" w:cs="Calibri"/>
          <w:sz w:val="24"/>
          <w:szCs w:val="24"/>
        </w:rPr>
        <w:t xml:space="preserve">, </w:t>
      </w:r>
      <w:r w:rsidRPr="00616A6F">
        <w:rPr>
          <w:rFonts w:ascii="Calibri" w:hAnsi="Calibri" w:cs="Calibri"/>
          <w:sz w:val="24"/>
          <w:szCs w:val="24"/>
        </w:rPr>
        <w:t xml:space="preserve">En PC1 &gt; Desktop &gt; </w:t>
      </w:r>
      <w:proofErr w:type="spellStart"/>
      <w:r w:rsidRPr="00616A6F">
        <w:rPr>
          <w:rFonts w:ascii="Calibri" w:hAnsi="Calibri" w:cs="Calibri"/>
          <w:sz w:val="24"/>
          <w:szCs w:val="24"/>
        </w:rPr>
        <w:t>Command</w:t>
      </w:r>
      <w:proofErr w:type="spellEnd"/>
      <w:r w:rsidRPr="00616A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6F">
        <w:rPr>
          <w:rFonts w:ascii="Calibri" w:hAnsi="Calibri" w:cs="Calibri"/>
          <w:sz w:val="24"/>
          <w:szCs w:val="24"/>
        </w:rPr>
        <w:t>Prompt</w:t>
      </w:r>
      <w:proofErr w:type="spellEnd"/>
      <w:r w:rsidRPr="00616A6F">
        <w:rPr>
          <w:rFonts w:ascii="Calibri" w:hAnsi="Calibri" w:cs="Calibri"/>
          <w:sz w:val="24"/>
          <w:szCs w:val="24"/>
        </w:rPr>
        <w:t>:</w:t>
      </w:r>
      <w:r w:rsidRPr="00616A6F">
        <w:rPr>
          <w:rFonts w:ascii="Calibri" w:hAnsi="Calibri" w:cs="Calibri"/>
          <w:sz w:val="24"/>
          <w:szCs w:val="24"/>
        </w:rPr>
        <w:t xml:space="preserve"> </w:t>
      </w:r>
      <w:r w:rsidRPr="00616A6F">
        <w:rPr>
          <w:rFonts w:ascii="Calibri" w:hAnsi="Calibri" w:cs="Calibri"/>
          <w:sz w:val="24"/>
          <w:szCs w:val="24"/>
        </w:rPr>
        <w:t>ping 200.1.1.100</w:t>
      </w:r>
    </w:p>
    <w:p w14:paraId="7972295B" w14:textId="2F372528" w:rsidR="00616A6F" w:rsidRPr="00616A6F" w:rsidRDefault="00616A6F" w:rsidP="00996BBD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616A6F">
        <w:rPr>
          <w:rFonts w:ascii="Calibri" w:hAnsi="Calibri" w:cs="Calibri"/>
          <w:sz w:val="24"/>
          <w:szCs w:val="24"/>
        </w:rPr>
        <w:lastRenderedPageBreak/>
        <w:t>Acceso web desde PC1 al servidor interno</w:t>
      </w:r>
      <w:r w:rsidR="00996BBD" w:rsidRPr="00996BBD">
        <w:rPr>
          <w:rFonts w:ascii="Calibri" w:hAnsi="Calibri" w:cs="Calibri"/>
          <w:sz w:val="24"/>
          <w:szCs w:val="24"/>
        </w:rPr>
        <w:t xml:space="preserve">, </w:t>
      </w:r>
      <w:r w:rsidR="00996BBD" w:rsidRPr="00996BBD">
        <w:rPr>
          <w:rFonts w:ascii="Calibri" w:hAnsi="Calibri" w:cs="Calibri"/>
          <w:sz w:val="24"/>
          <w:szCs w:val="24"/>
        </w:rPr>
        <w:t>En PC1 &gt; Desktop &gt; Web Browser, escribe:</w:t>
      </w:r>
      <w:r w:rsidR="00996BBD" w:rsidRPr="00996BBD">
        <w:rPr>
          <w:rFonts w:ascii="Calibri" w:hAnsi="Calibri" w:cs="Calibri"/>
          <w:sz w:val="24"/>
          <w:szCs w:val="24"/>
        </w:rPr>
        <w:t xml:space="preserve"> </w:t>
      </w:r>
      <w:r w:rsidR="00996BBD" w:rsidRPr="00996BBD">
        <w:rPr>
          <w:rFonts w:ascii="Calibri" w:hAnsi="Calibri" w:cs="Calibri"/>
          <w:sz w:val="24"/>
          <w:szCs w:val="24"/>
        </w:rPr>
        <w:t>http://192.168.10.100</w:t>
      </w:r>
    </w:p>
    <w:p w14:paraId="769AFBEC" w14:textId="77777777" w:rsidR="0077760A" w:rsidRPr="0077760A" w:rsidRDefault="0077760A" w:rsidP="0077760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7760A">
        <w:rPr>
          <w:rFonts w:ascii="Calibri" w:hAnsi="Calibri" w:cs="Calibri"/>
          <w:b/>
          <w:bCs/>
          <w:sz w:val="24"/>
          <w:szCs w:val="24"/>
        </w:rPr>
        <w:t xml:space="preserve">Cómo demostrarlo en </w:t>
      </w:r>
      <w:proofErr w:type="spellStart"/>
      <w:r w:rsidRPr="0077760A">
        <w:rPr>
          <w:rFonts w:ascii="Calibri" w:hAnsi="Calibri" w:cs="Calibri"/>
          <w:b/>
          <w:bCs/>
          <w:sz w:val="24"/>
          <w:szCs w:val="24"/>
        </w:rPr>
        <w:t>Simulation</w:t>
      </w:r>
      <w:proofErr w:type="spellEnd"/>
      <w:r w:rsidRPr="0077760A">
        <w:rPr>
          <w:rFonts w:ascii="Calibri" w:hAnsi="Calibri" w:cs="Calibri"/>
          <w:b/>
          <w:bCs/>
          <w:sz w:val="24"/>
          <w:szCs w:val="24"/>
        </w:rPr>
        <w:t xml:space="preserve"> Mode</w:t>
      </w:r>
    </w:p>
    <w:p w14:paraId="32BF8C43" w14:textId="77777777" w:rsidR="0077760A" w:rsidRPr="0077760A" w:rsidRDefault="0077760A" w:rsidP="0077760A">
      <w:pPr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Como el objetivo también pide explicar la comunicación extremo a extremo, funciones de capas, PDU y protocolos, conviene usar </w:t>
      </w:r>
      <w:proofErr w:type="spellStart"/>
      <w:r w:rsidRPr="0077760A">
        <w:rPr>
          <w:rFonts w:ascii="Calibri" w:hAnsi="Calibri" w:cs="Calibri"/>
          <w:sz w:val="24"/>
          <w:szCs w:val="24"/>
        </w:rPr>
        <w:t>Simulation</w:t>
      </w:r>
      <w:proofErr w:type="spellEnd"/>
      <w:r w:rsidRPr="0077760A">
        <w:rPr>
          <w:rFonts w:ascii="Calibri" w:hAnsi="Calibri" w:cs="Calibri"/>
          <w:sz w:val="24"/>
          <w:szCs w:val="24"/>
        </w:rPr>
        <w:t xml:space="preserve"> Mode para observar el flujo.</w:t>
      </w:r>
      <w:r w:rsidRPr="0077760A">
        <w:rPr>
          <w:rFonts w:ascii="Calibri" w:hAnsi="Calibri" w:cs="Calibri"/>
          <w:sz w:val="24"/>
          <w:szCs w:val="24"/>
        </w:rPr>
        <w:br/>
        <w:t>La mejor demostración es seguir el caso “PC1 accede al servidor web interno”, porque ese mismo flujo luego sirve para las tablas OSI, TCP/IP y encapsulación del informe.</w:t>
      </w:r>
    </w:p>
    <w:p w14:paraId="7974C62C" w14:textId="77777777" w:rsidR="0077760A" w:rsidRPr="0077760A" w:rsidRDefault="0077760A" w:rsidP="0077760A">
      <w:pPr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Qué hacer</w:t>
      </w:r>
    </w:p>
    <w:p w14:paraId="0FE36C0A" w14:textId="77777777" w:rsidR="0077760A" w:rsidRPr="0077760A" w:rsidRDefault="0077760A" w:rsidP="0077760A">
      <w:pPr>
        <w:numPr>
          <w:ilvl w:val="0"/>
          <w:numId w:val="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Cambia de Real Time a </w:t>
      </w:r>
      <w:proofErr w:type="spellStart"/>
      <w:r w:rsidRPr="0077760A">
        <w:rPr>
          <w:rFonts w:ascii="Calibri" w:hAnsi="Calibri" w:cs="Calibri"/>
          <w:sz w:val="24"/>
          <w:szCs w:val="24"/>
        </w:rPr>
        <w:t>Simulation</w:t>
      </w:r>
      <w:proofErr w:type="spellEnd"/>
      <w:r w:rsidRPr="0077760A">
        <w:rPr>
          <w:rFonts w:ascii="Calibri" w:hAnsi="Calibri" w:cs="Calibri"/>
          <w:sz w:val="24"/>
          <w:szCs w:val="24"/>
        </w:rPr>
        <w:t>.</w:t>
      </w:r>
    </w:p>
    <w:p w14:paraId="22B47E65" w14:textId="77777777" w:rsidR="0077760A" w:rsidRPr="0077760A" w:rsidRDefault="0077760A" w:rsidP="0077760A">
      <w:pPr>
        <w:numPr>
          <w:ilvl w:val="0"/>
          <w:numId w:val="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Desde PC1 abre el navegador e ingresa http://192.168.10.100.</w:t>
      </w:r>
    </w:p>
    <w:p w14:paraId="0161BC77" w14:textId="77777777" w:rsidR="0077760A" w:rsidRPr="0077760A" w:rsidRDefault="0077760A" w:rsidP="0077760A">
      <w:pPr>
        <w:numPr>
          <w:ilvl w:val="0"/>
          <w:numId w:val="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Observa eventos como ARP, luego IP y TCP, y finalmente HTTP.</w:t>
      </w:r>
    </w:p>
    <w:p w14:paraId="1D87D78E" w14:textId="77777777" w:rsidR="0077760A" w:rsidRPr="0077760A" w:rsidRDefault="0077760A" w:rsidP="0077760A">
      <w:pPr>
        <w:numPr>
          <w:ilvl w:val="0"/>
          <w:numId w:val="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Usa Capture/Forward para avanzar paquete por paquete.</w:t>
      </w:r>
    </w:p>
    <w:p w14:paraId="09E12E83" w14:textId="77777777" w:rsidR="0077760A" w:rsidRDefault="0077760A" w:rsidP="0077760A">
      <w:pPr>
        <w:jc w:val="both"/>
        <w:rPr>
          <w:rFonts w:ascii="Calibri" w:hAnsi="Calibri" w:cs="Calibri"/>
          <w:sz w:val="24"/>
          <w:szCs w:val="24"/>
        </w:rPr>
      </w:pPr>
    </w:p>
    <w:p w14:paraId="7F653082" w14:textId="03FC875A" w:rsidR="0077760A" w:rsidRPr="0077760A" w:rsidRDefault="0077760A" w:rsidP="0077760A">
      <w:pPr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Qué interpretar</w:t>
      </w:r>
    </w:p>
    <w:p w14:paraId="6802F355" w14:textId="77777777" w:rsidR="0077760A" w:rsidRPr="0077760A" w:rsidRDefault="0077760A" w:rsidP="0077760A">
      <w:pPr>
        <w:numPr>
          <w:ilvl w:val="0"/>
          <w:numId w:val="1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 xml:space="preserve">Primero puede aparecer ARP para descubrir la MAC del </w:t>
      </w:r>
      <w:proofErr w:type="spellStart"/>
      <w:r w:rsidRPr="0077760A">
        <w:rPr>
          <w:rFonts w:ascii="Calibri" w:hAnsi="Calibri" w:cs="Calibri"/>
          <w:sz w:val="24"/>
          <w:szCs w:val="24"/>
        </w:rPr>
        <w:t>gateway</w:t>
      </w:r>
      <w:proofErr w:type="spellEnd"/>
      <w:r w:rsidRPr="0077760A">
        <w:rPr>
          <w:rFonts w:ascii="Calibri" w:hAnsi="Calibri" w:cs="Calibri"/>
          <w:sz w:val="24"/>
          <w:szCs w:val="24"/>
        </w:rPr>
        <w:t xml:space="preserve"> o del servidor.</w:t>
      </w:r>
    </w:p>
    <w:p w14:paraId="543DEF1A" w14:textId="77777777" w:rsidR="0077760A" w:rsidRPr="0077760A" w:rsidRDefault="0077760A" w:rsidP="0077760A">
      <w:pPr>
        <w:numPr>
          <w:ilvl w:val="0"/>
          <w:numId w:val="1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Luego se envían paquetes IP.</w:t>
      </w:r>
    </w:p>
    <w:p w14:paraId="670A8F83" w14:textId="77777777" w:rsidR="0077760A" w:rsidRPr="0077760A" w:rsidRDefault="0077760A" w:rsidP="0077760A">
      <w:pPr>
        <w:numPr>
          <w:ilvl w:val="0"/>
          <w:numId w:val="1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La sesión web usa TCP.</w:t>
      </w:r>
    </w:p>
    <w:p w14:paraId="1B3070FB" w14:textId="77777777" w:rsidR="0077760A" w:rsidRPr="0077760A" w:rsidRDefault="0077760A" w:rsidP="0077760A">
      <w:pPr>
        <w:numPr>
          <w:ilvl w:val="0"/>
          <w:numId w:val="1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La aplicación es HTTP.</w:t>
      </w:r>
    </w:p>
    <w:p w14:paraId="74D1EFD2" w14:textId="77777777" w:rsidR="00616A6F" w:rsidRPr="00616A6F" w:rsidRDefault="00616A6F" w:rsidP="00616A6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1F20EDF" w14:textId="77777777" w:rsidR="0077760A" w:rsidRPr="0077760A" w:rsidRDefault="0077760A" w:rsidP="0077760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7760A">
        <w:rPr>
          <w:rFonts w:ascii="Calibri" w:hAnsi="Calibri" w:cs="Calibri"/>
          <w:b/>
          <w:bCs/>
          <w:sz w:val="24"/>
          <w:szCs w:val="24"/>
        </w:rPr>
        <w:t>Cómo relacionarlo con OSI y TCP/IP</w:t>
      </w:r>
    </w:p>
    <w:p w14:paraId="7E315DD8" w14:textId="5A3CA4A7" w:rsidR="0077760A" w:rsidRPr="0077760A" w:rsidRDefault="0077760A" w:rsidP="0077760A">
      <w:pPr>
        <w:jc w:val="both"/>
        <w:rPr>
          <w:rFonts w:ascii="Calibri" w:hAnsi="Calibri" w:cs="Calibri"/>
          <w:sz w:val="24"/>
          <w:szCs w:val="24"/>
        </w:rPr>
      </w:pPr>
      <w:r w:rsidRPr="0077760A">
        <w:rPr>
          <w:rFonts w:ascii="Calibri" w:hAnsi="Calibri" w:cs="Calibri"/>
          <w:sz w:val="24"/>
          <w:szCs w:val="24"/>
        </w:rPr>
        <w:t>El informe pide elegir un flujo concreto, por ejemplo “PC1 accede al servidor web interno”, completar una tabla OSI, explicar la encapsulación y luego mapearlo al modelo TCP/IP.</w:t>
      </w:r>
      <w:r w:rsidRPr="0077760A">
        <w:rPr>
          <w:rFonts w:ascii="Calibri" w:hAnsi="Calibri" w:cs="Calibri"/>
          <w:sz w:val="24"/>
          <w:szCs w:val="24"/>
        </w:rPr>
        <w:br/>
        <w:t>P</w:t>
      </w:r>
      <w:r w:rsidR="00330AB4">
        <w:rPr>
          <w:rFonts w:ascii="Calibri" w:hAnsi="Calibri" w:cs="Calibri"/>
          <w:sz w:val="24"/>
          <w:szCs w:val="24"/>
        </w:rPr>
        <w:t xml:space="preserve">ara ello se aconseja </w:t>
      </w:r>
      <w:r w:rsidRPr="0077760A">
        <w:rPr>
          <w:rFonts w:ascii="Calibri" w:hAnsi="Calibri" w:cs="Calibri"/>
          <w:sz w:val="24"/>
          <w:szCs w:val="24"/>
        </w:rPr>
        <w:t xml:space="preserve">usar exactamente ese flujo también en </w:t>
      </w:r>
      <w:proofErr w:type="spellStart"/>
      <w:r w:rsidRPr="0077760A">
        <w:rPr>
          <w:rFonts w:ascii="Calibri" w:hAnsi="Calibri" w:cs="Calibri"/>
          <w:sz w:val="24"/>
          <w:szCs w:val="24"/>
        </w:rPr>
        <w:t>Packet</w:t>
      </w:r>
      <w:proofErr w:type="spellEnd"/>
      <w:r w:rsidRPr="0077760A">
        <w:rPr>
          <w:rFonts w:ascii="Calibri" w:hAnsi="Calibri" w:cs="Calibri"/>
          <w:sz w:val="24"/>
          <w:szCs w:val="24"/>
        </w:rPr>
        <w:t xml:space="preserve"> Tracer, ya que una sola prueba bien entendida sirve para casi toda la parte teórica.</w:t>
      </w:r>
    </w:p>
    <w:p w14:paraId="46EA29B2" w14:textId="77777777" w:rsidR="0077760A" w:rsidRPr="0077760A" w:rsidRDefault="0077760A" w:rsidP="0077760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7760A">
        <w:rPr>
          <w:rFonts w:ascii="Calibri" w:hAnsi="Calibri" w:cs="Calibri"/>
          <w:b/>
          <w:bCs/>
          <w:sz w:val="24"/>
          <w:szCs w:val="24"/>
        </w:rPr>
        <w:t>Ejemplo breve para OSI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4808"/>
        <w:gridCol w:w="2488"/>
      </w:tblGrid>
      <w:tr w:rsidR="0077760A" w:rsidRPr="0077760A" w14:paraId="0FA73B76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EDA3F" w14:textId="77777777" w:rsidR="0077760A" w:rsidRPr="0077760A" w:rsidRDefault="0077760A" w:rsidP="00330A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7760A">
              <w:rPr>
                <w:rFonts w:ascii="Calibri" w:hAnsi="Calibri" w:cs="Calibri"/>
                <w:b/>
                <w:bCs/>
                <w:sz w:val="24"/>
                <w:szCs w:val="24"/>
              </w:rPr>
              <w:t>Capa OSI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747E7" w14:textId="77777777" w:rsidR="0077760A" w:rsidRPr="0077760A" w:rsidRDefault="0077760A" w:rsidP="00330A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7760A">
              <w:rPr>
                <w:rFonts w:ascii="Calibri" w:hAnsi="Calibri" w:cs="Calibri"/>
                <w:b/>
                <w:bCs/>
                <w:sz w:val="24"/>
                <w:szCs w:val="24"/>
              </w:rPr>
              <w:t>Función en este escenario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E386B" w14:textId="77777777" w:rsidR="0077760A" w:rsidRPr="0077760A" w:rsidRDefault="0077760A" w:rsidP="00330A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7760A">
              <w:rPr>
                <w:rFonts w:ascii="Calibri" w:hAnsi="Calibri" w:cs="Calibri"/>
                <w:b/>
                <w:bCs/>
                <w:sz w:val="24"/>
                <w:szCs w:val="24"/>
              </w:rPr>
              <w:t>Protocolo/Ejemplo</w:t>
            </w:r>
          </w:p>
        </w:tc>
      </w:tr>
      <w:tr w:rsidR="0077760A" w:rsidRPr="0077760A" w14:paraId="3482E0F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0E880" w14:textId="2787D39D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Aplicación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426AE" w14:textId="77777777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Visualizar la página web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CB32E" w14:textId="78D9EE00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 xml:space="preserve">HTTP </w:t>
            </w:r>
          </w:p>
        </w:tc>
      </w:tr>
      <w:tr w:rsidR="0077760A" w:rsidRPr="0077760A" w14:paraId="46A73AD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FD9490" w14:textId="178496EB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Presentación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92590" w14:textId="77777777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Formato de datos de la web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2E991" w14:textId="5B8C6C3C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 xml:space="preserve">Datos de la página </w:t>
            </w:r>
          </w:p>
        </w:tc>
      </w:tr>
      <w:tr w:rsidR="0077760A" w:rsidRPr="0077760A" w14:paraId="60CD841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8A0C4D" w14:textId="5BC762E6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Sesión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69B8D" w14:textId="77777777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Mantener intercambio entre cliente y servidor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8A1ED4" w14:textId="40AC7F54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Sesión cliente-servidor</w:t>
            </w:r>
          </w:p>
        </w:tc>
      </w:tr>
      <w:tr w:rsidR="0077760A" w:rsidRPr="0077760A" w14:paraId="1BADA70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1EF87" w14:textId="65E728F1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lastRenderedPageBreak/>
              <w:t>Transporte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EE137" w14:textId="77777777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Entrega extremo a extremo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2C649" w14:textId="349D8498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 xml:space="preserve">TCP </w:t>
            </w:r>
          </w:p>
        </w:tc>
      </w:tr>
      <w:tr w:rsidR="0077760A" w:rsidRPr="0077760A" w14:paraId="7CB83F4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E70F7" w14:textId="47EB7F14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70AC5E" w14:textId="77777777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Direccionamiento lógico y enrutamiento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156B5" w14:textId="19F49536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 xml:space="preserve">IPv4 </w:t>
            </w:r>
          </w:p>
        </w:tc>
      </w:tr>
      <w:tr w:rsidR="0077760A" w:rsidRPr="0077760A" w14:paraId="2914EAB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1A692" w14:textId="62B4C6D2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Enlace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400609" w14:textId="77777777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Entrega local por trama en la LAN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43652" w14:textId="48C65E06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Ethernet</w:t>
            </w:r>
          </w:p>
        </w:tc>
      </w:tr>
      <w:tr w:rsidR="0077760A" w:rsidRPr="0077760A" w14:paraId="5467808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C485E" w14:textId="3F9A3678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Física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0FD3E" w14:textId="77777777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>Transmisión de bits por el medio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FE4BF" w14:textId="570CF1DC" w:rsidR="0077760A" w:rsidRPr="0077760A" w:rsidRDefault="0077760A" w:rsidP="0077760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7760A">
              <w:rPr>
                <w:rFonts w:ascii="Calibri" w:hAnsi="Calibri" w:cs="Calibri"/>
                <w:sz w:val="24"/>
                <w:szCs w:val="24"/>
              </w:rPr>
              <w:t xml:space="preserve">Cableado cobre </w:t>
            </w:r>
          </w:p>
        </w:tc>
      </w:tr>
    </w:tbl>
    <w:p w14:paraId="7FE7F8EC" w14:textId="77777777" w:rsidR="00616A6F" w:rsidRPr="00616A6F" w:rsidRDefault="00616A6F" w:rsidP="00616A6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8A93225" w14:textId="77777777" w:rsidR="00421442" w:rsidRPr="00114F21" w:rsidRDefault="00421442" w:rsidP="00114F21">
      <w:pPr>
        <w:jc w:val="both"/>
        <w:rPr>
          <w:rFonts w:ascii="Calibri" w:hAnsi="Calibri" w:cs="Calibri"/>
          <w:sz w:val="24"/>
          <w:szCs w:val="24"/>
        </w:rPr>
      </w:pPr>
    </w:p>
    <w:p w14:paraId="0B3BB161" w14:textId="41902400" w:rsidR="00615E8A" w:rsidRPr="005D1C31" w:rsidRDefault="00615E8A" w:rsidP="00976CBE">
      <w:pPr>
        <w:jc w:val="both"/>
        <w:rPr>
          <w:rFonts w:ascii="Calibri" w:hAnsi="Calibri" w:cs="Calibri"/>
          <w:sz w:val="24"/>
          <w:szCs w:val="24"/>
        </w:rPr>
      </w:pPr>
    </w:p>
    <w:sectPr w:rsidR="00615E8A" w:rsidRPr="005D1C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423"/>
    <w:multiLevelType w:val="multilevel"/>
    <w:tmpl w:val="C318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206A6"/>
    <w:multiLevelType w:val="multilevel"/>
    <w:tmpl w:val="7FFE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D537AA"/>
    <w:multiLevelType w:val="multilevel"/>
    <w:tmpl w:val="875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C65E9"/>
    <w:multiLevelType w:val="multilevel"/>
    <w:tmpl w:val="DA26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8C4954"/>
    <w:multiLevelType w:val="hybridMultilevel"/>
    <w:tmpl w:val="DCDEAC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35188"/>
    <w:multiLevelType w:val="multilevel"/>
    <w:tmpl w:val="12D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C0F6A"/>
    <w:multiLevelType w:val="multilevel"/>
    <w:tmpl w:val="0C3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D51431"/>
    <w:multiLevelType w:val="hybridMultilevel"/>
    <w:tmpl w:val="AE34A5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A23BC"/>
    <w:multiLevelType w:val="multilevel"/>
    <w:tmpl w:val="2680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36BD0"/>
    <w:multiLevelType w:val="multilevel"/>
    <w:tmpl w:val="B274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398715">
    <w:abstractNumId w:val="0"/>
  </w:num>
  <w:num w:numId="2" w16cid:durableId="1071073856">
    <w:abstractNumId w:val="3"/>
  </w:num>
  <w:num w:numId="3" w16cid:durableId="841817930">
    <w:abstractNumId w:val="6"/>
  </w:num>
  <w:num w:numId="4" w16cid:durableId="1211651973">
    <w:abstractNumId w:val="7"/>
  </w:num>
  <w:num w:numId="5" w16cid:durableId="2075662282">
    <w:abstractNumId w:val="5"/>
  </w:num>
  <w:num w:numId="6" w16cid:durableId="94910851">
    <w:abstractNumId w:val="9"/>
  </w:num>
  <w:num w:numId="7" w16cid:durableId="1921938239">
    <w:abstractNumId w:val="2"/>
  </w:num>
  <w:num w:numId="8" w16cid:durableId="936332367">
    <w:abstractNumId w:val="4"/>
  </w:num>
  <w:num w:numId="9" w16cid:durableId="234442183">
    <w:abstractNumId w:val="8"/>
  </w:num>
  <w:num w:numId="10" w16cid:durableId="135157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E9"/>
    <w:rsid w:val="000019F6"/>
    <w:rsid w:val="0000425D"/>
    <w:rsid w:val="000B0091"/>
    <w:rsid w:val="00114F21"/>
    <w:rsid w:val="00130EE8"/>
    <w:rsid w:val="00330AB4"/>
    <w:rsid w:val="00421442"/>
    <w:rsid w:val="004360E9"/>
    <w:rsid w:val="00516725"/>
    <w:rsid w:val="005D1C31"/>
    <w:rsid w:val="00615E8A"/>
    <w:rsid w:val="00616A6F"/>
    <w:rsid w:val="007147DA"/>
    <w:rsid w:val="0077760A"/>
    <w:rsid w:val="00857BBD"/>
    <w:rsid w:val="00976CBE"/>
    <w:rsid w:val="00996BBD"/>
    <w:rsid w:val="00AB1E89"/>
    <w:rsid w:val="00C5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BE7F"/>
  <w15:chartTrackingRefBased/>
  <w15:docId w15:val="{50018482-25D5-47BD-A587-4EE4DBF7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6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36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0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0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0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0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0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0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0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0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0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0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0E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7760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E448-3C68-4C29-9113-FF8FE993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Galarce</dc:creator>
  <cp:keywords/>
  <dc:description/>
  <cp:lastModifiedBy>Rene Galarce</cp:lastModifiedBy>
  <cp:revision>3</cp:revision>
  <dcterms:created xsi:type="dcterms:W3CDTF">2026-04-08T18:59:00Z</dcterms:created>
  <dcterms:modified xsi:type="dcterms:W3CDTF">2026-04-08T20:17:00Z</dcterms:modified>
</cp:coreProperties>
</file>