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AFDF" w14:textId="058BD155" w:rsidR="00857BBD" w:rsidRPr="00BE6002" w:rsidRDefault="00BE6002" w:rsidP="00BE6002">
      <w:pPr>
        <w:jc w:val="center"/>
        <w:rPr>
          <w:rFonts w:ascii="Calibri" w:hAnsi="Calibri" w:cs="Calibri"/>
          <w:b/>
          <w:bCs/>
        </w:rPr>
      </w:pPr>
      <w:r w:rsidRPr="00BE6002">
        <w:rPr>
          <w:rFonts w:ascii="Calibri" w:hAnsi="Calibri" w:cs="Calibri"/>
          <w:b/>
          <w:bCs/>
        </w:rPr>
        <w:t xml:space="preserve">INFRAESTRUCTURA Y SERVICIOS CLOUD – </w:t>
      </w:r>
      <w:r w:rsidR="006261C7">
        <w:rPr>
          <w:rFonts w:ascii="Calibri" w:hAnsi="Calibri" w:cs="Calibri"/>
          <w:b/>
          <w:bCs/>
        </w:rPr>
        <w:t>LABORATORIO 01</w:t>
      </w:r>
    </w:p>
    <w:p w14:paraId="60E21592" w14:textId="77777777" w:rsidR="00BE6002" w:rsidRPr="00BE6002" w:rsidRDefault="00BE6002" w:rsidP="00BE6002">
      <w:pPr>
        <w:jc w:val="both"/>
        <w:rPr>
          <w:rFonts w:ascii="Calibri" w:hAnsi="Calibri" w:cs="Calibri"/>
        </w:rPr>
      </w:pPr>
    </w:p>
    <w:p w14:paraId="0D8C080C" w14:textId="77777777" w:rsidR="006261C7" w:rsidRPr="006261C7" w:rsidRDefault="006261C7" w:rsidP="006261C7">
      <w:pPr>
        <w:jc w:val="both"/>
        <w:rPr>
          <w:rFonts w:ascii="Calibri" w:hAnsi="Calibri" w:cs="Calibri"/>
          <w:b/>
          <w:bCs/>
          <w:u w:val="single"/>
        </w:rPr>
      </w:pPr>
      <w:r w:rsidRPr="006261C7">
        <w:rPr>
          <w:rFonts w:ascii="Calibri" w:hAnsi="Calibri" w:cs="Calibri"/>
          <w:b/>
          <w:bCs/>
          <w:u w:val="single"/>
        </w:rPr>
        <w:t>Objetivo del laboratorio</w:t>
      </w:r>
    </w:p>
    <w:p w14:paraId="501D5F25" w14:textId="18FE7A86" w:rsidR="006261C7" w:rsidRPr="006261C7" w:rsidRDefault="006261C7" w:rsidP="006261C7">
      <w:pPr>
        <w:jc w:val="both"/>
        <w:rPr>
          <w:rFonts w:ascii="Calibri" w:hAnsi="Calibri" w:cs="Calibri"/>
        </w:rPr>
      </w:pPr>
      <w:r>
        <w:rPr>
          <w:rFonts w:ascii="Calibri" w:hAnsi="Calibri" w:cs="Calibri"/>
        </w:rPr>
        <w:t>I</w:t>
      </w:r>
      <w:r w:rsidRPr="006261C7">
        <w:rPr>
          <w:rFonts w:ascii="Calibri" w:hAnsi="Calibri" w:cs="Calibri"/>
        </w:rPr>
        <w:t>nvestig</w:t>
      </w:r>
      <w:r>
        <w:rPr>
          <w:rFonts w:ascii="Calibri" w:hAnsi="Calibri" w:cs="Calibri"/>
        </w:rPr>
        <w:t>ar</w:t>
      </w:r>
      <w:r w:rsidRPr="006261C7">
        <w:rPr>
          <w:rFonts w:ascii="Calibri" w:hAnsi="Calibri" w:cs="Calibri"/>
        </w:rPr>
        <w:t xml:space="preserve"> en profundidad los modelos de servicio en la nube (IaaS, PaaS, SaaS y modelos emergentes FaaS, BaaS) </w:t>
      </w:r>
      <w:r>
        <w:rPr>
          <w:rFonts w:ascii="Calibri" w:hAnsi="Calibri" w:cs="Calibri"/>
        </w:rPr>
        <w:t>orientado a</w:t>
      </w:r>
      <w:r w:rsidRPr="006261C7">
        <w:rPr>
          <w:rFonts w:ascii="Calibri" w:hAnsi="Calibri" w:cs="Calibri"/>
        </w:rPr>
        <w:t xml:space="preserve"> comprend</w:t>
      </w:r>
      <w:r>
        <w:rPr>
          <w:rFonts w:ascii="Calibri" w:hAnsi="Calibri" w:cs="Calibri"/>
        </w:rPr>
        <w:t>er</w:t>
      </w:r>
      <w:r w:rsidRPr="006261C7">
        <w:rPr>
          <w:rFonts w:ascii="Calibri" w:hAnsi="Calibri" w:cs="Calibri"/>
        </w:rPr>
        <w:t xml:space="preserve"> qué capas gestiona el proveedor y cuáles el cliente.</w:t>
      </w:r>
    </w:p>
    <w:p w14:paraId="11D7DD6B" w14:textId="551108E4" w:rsidR="006261C7" w:rsidRPr="006261C7" w:rsidRDefault="006261C7" w:rsidP="006261C7">
      <w:pPr>
        <w:jc w:val="both"/>
        <w:rPr>
          <w:rFonts w:ascii="Calibri" w:hAnsi="Calibri" w:cs="Calibri"/>
        </w:rPr>
      </w:pPr>
      <w:r>
        <w:rPr>
          <w:rFonts w:ascii="Calibri" w:hAnsi="Calibri" w:cs="Calibri"/>
        </w:rPr>
        <w:t>C</w:t>
      </w:r>
      <w:r w:rsidRPr="006261C7">
        <w:rPr>
          <w:rFonts w:ascii="Calibri" w:hAnsi="Calibri" w:cs="Calibri"/>
        </w:rPr>
        <w:t xml:space="preserve">ada equipo </w:t>
      </w:r>
      <w:r>
        <w:rPr>
          <w:rFonts w:ascii="Calibri" w:hAnsi="Calibri" w:cs="Calibri"/>
        </w:rPr>
        <w:t xml:space="preserve">debe </w:t>
      </w:r>
      <w:r w:rsidRPr="006261C7">
        <w:rPr>
          <w:rFonts w:ascii="Calibri" w:hAnsi="Calibri" w:cs="Calibri"/>
        </w:rPr>
        <w:t>elabor</w:t>
      </w:r>
      <w:r>
        <w:rPr>
          <w:rFonts w:ascii="Calibri" w:hAnsi="Calibri" w:cs="Calibri"/>
        </w:rPr>
        <w:t>ar</w:t>
      </w:r>
      <w:r w:rsidRPr="006261C7">
        <w:rPr>
          <w:rFonts w:ascii="Calibri" w:hAnsi="Calibri" w:cs="Calibri"/>
        </w:rPr>
        <w:t xml:space="preserve"> y present</w:t>
      </w:r>
      <w:r>
        <w:rPr>
          <w:rFonts w:ascii="Calibri" w:hAnsi="Calibri" w:cs="Calibri"/>
        </w:rPr>
        <w:t>ar</w:t>
      </w:r>
      <w:r w:rsidRPr="006261C7">
        <w:rPr>
          <w:rFonts w:ascii="Calibri" w:hAnsi="Calibri" w:cs="Calibri"/>
        </w:rPr>
        <w:t xml:space="preserve"> una exposición breve, conectando teoría con ejemplos prácticos y casos de uso reales.</w:t>
      </w:r>
    </w:p>
    <w:p w14:paraId="0EA9A540" w14:textId="5C746723" w:rsidR="006261C7" w:rsidRPr="006261C7" w:rsidRDefault="006261C7" w:rsidP="006261C7">
      <w:pPr>
        <w:jc w:val="both"/>
        <w:rPr>
          <w:rFonts w:ascii="Calibri" w:hAnsi="Calibri" w:cs="Calibri"/>
          <w:b/>
          <w:bCs/>
          <w:u w:val="single"/>
        </w:rPr>
      </w:pPr>
      <w:r w:rsidRPr="006261C7">
        <w:rPr>
          <w:rFonts w:ascii="Calibri" w:hAnsi="Calibri" w:cs="Calibri"/>
          <w:b/>
          <w:bCs/>
          <w:u w:val="single"/>
        </w:rPr>
        <w:t>Temas para la investigación</w:t>
      </w:r>
    </w:p>
    <w:p w14:paraId="0EA99679" w14:textId="792B8C47" w:rsidR="006261C7" w:rsidRDefault="006261C7" w:rsidP="006261C7">
      <w:pPr>
        <w:jc w:val="both"/>
        <w:rPr>
          <w:rFonts w:ascii="Calibri" w:hAnsi="Calibri" w:cs="Calibri"/>
        </w:rPr>
      </w:pPr>
      <w:r>
        <w:rPr>
          <w:rFonts w:ascii="Calibri" w:hAnsi="Calibri" w:cs="Calibri"/>
        </w:rPr>
        <w:t xml:space="preserve">Cada equipo debe seleccionar uno de los siguientes temas: </w:t>
      </w:r>
    </w:p>
    <w:p w14:paraId="1CA332DE" w14:textId="5B9BEF11" w:rsidR="006261C7" w:rsidRPr="006261C7" w:rsidRDefault="006261C7" w:rsidP="006261C7">
      <w:pPr>
        <w:numPr>
          <w:ilvl w:val="0"/>
          <w:numId w:val="24"/>
        </w:numPr>
        <w:jc w:val="both"/>
        <w:rPr>
          <w:rFonts w:ascii="Calibri" w:hAnsi="Calibri" w:cs="Calibri"/>
        </w:rPr>
      </w:pPr>
      <w:r w:rsidRPr="006261C7">
        <w:rPr>
          <w:rFonts w:ascii="Calibri" w:hAnsi="Calibri" w:cs="Calibri"/>
        </w:rPr>
        <w:t>IaaS</w:t>
      </w:r>
      <w:r>
        <w:rPr>
          <w:rFonts w:ascii="Calibri" w:hAnsi="Calibri" w:cs="Calibri"/>
        </w:rPr>
        <w:t>:</w:t>
      </w:r>
      <w:r>
        <w:rPr>
          <w:rFonts w:ascii="Calibri" w:hAnsi="Calibri" w:cs="Calibri"/>
        </w:rPr>
        <w:tab/>
      </w:r>
      <w:r w:rsidRPr="006261C7">
        <w:rPr>
          <w:rFonts w:ascii="Calibri" w:hAnsi="Calibri" w:cs="Calibri"/>
        </w:rPr>
        <w:t>conceptos, componentes y ejemplo de migración “</w:t>
      </w:r>
      <w:proofErr w:type="spellStart"/>
      <w:r w:rsidRPr="006261C7">
        <w:rPr>
          <w:rFonts w:ascii="Calibri" w:hAnsi="Calibri" w:cs="Calibri"/>
        </w:rPr>
        <w:t>lift</w:t>
      </w:r>
      <w:proofErr w:type="spellEnd"/>
      <w:r w:rsidRPr="006261C7">
        <w:rPr>
          <w:rFonts w:ascii="Calibri" w:hAnsi="Calibri" w:cs="Calibri"/>
        </w:rPr>
        <w:noBreakHyphen/>
        <w:t>and</w:t>
      </w:r>
      <w:r w:rsidRPr="006261C7">
        <w:rPr>
          <w:rFonts w:ascii="Calibri" w:hAnsi="Calibri" w:cs="Calibri"/>
        </w:rPr>
        <w:noBreakHyphen/>
        <w:t>shift”.</w:t>
      </w:r>
    </w:p>
    <w:p w14:paraId="3BE333A8" w14:textId="309036CF" w:rsidR="006261C7" w:rsidRPr="006261C7" w:rsidRDefault="006261C7" w:rsidP="006261C7">
      <w:pPr>
        <w:numPr>
          <w:ilvl w:val="0"/>
          <w:numId w:val="24"/>
        </w:numPr>
        <w:jc w:val="both"/>
        <w:rPr>
          <w:rFonts w:ascii="Calibri" w:hAnsi="Calibri" w:cs="Calibri"/>
        </w:rPr>
      </w:pPr>
      <w:r w:rsidRPr="006261C7">
        <w:rPr>
          <w:rFonts w:ascii="Calibri" w:hAnsi="Calibri" w:cs="Calibri"/>
        </w:rPr>
        <w:t>PaaS</w:t>
      </w:r>
      <w:r>
        <w:rPr>
          <w:rFonts w:ascii="Calibri" w:hAnsi="Calibri" w:cs="Calibri"/>
        </w:rPr>
        <w:t>:</w:t>
      </w:r>
      <w:r>
        <w:rPr>
          <w:rFonts w:ascii="Calibri" w:hAnsi="Calibri" w:cs="Calibri"/>
        </w:rPr>
        <w:tab/>
      </w:r>
      <w:r w:rsidRPr="006261C7">
        <w:rPr>
          <w:rFonts w:ascii="Calibri" w:hAnsi="Calibri" w:cs="Calibri"/>
        </w:rPr>
        <w:t>plataforma gestionada, CI/CD y despliegue de aplicaciones.</w:t>
      </w:r>
    </w:p>
    <w:p w14:paraId="1641990A" w14:textId="45687AE1" w:rsidR="006261C7" w:rsidRPr="006261C7" w:rsidRDefault="006261C7" w:rsidP="006261C7">
      <w:pPr>
        <w:numPr>
          <w:ilvl w:val="0"/>
          <w:numId w:val="24"/>
        </w:numPr>
        <w:jc w:val="both"/>
        <w:rPr>
          <w:rFonts w:ascii="Calibri" w:hAnsi="Calibri" w:cs="Calibri"/>
        </w:rPr>
      </w:pPr>
      <w:r w:rsidRPr="006261C7">
        <w:rPr>
          <w:rFonts w:ascii="Calibri" w:hAnsi="Calibri" w:cs="Calibri"/>
        </w:rPr>
        <w:t>SaaS</w:t>
      </w:r>
      <w:r>
        <w:rPr>
          <w:rFonts w:ascii="Calibri" w:hAnsi="Calibri" w:cs="Calibri"/>
        </w:rPr>
        <w:t xml:space="preserve">: </w:t>
      </w:r>
      <w:r w:rsidRPr="006261C7">
        <w:rPr>
          <w:rFonts w:ascii="Calibri" w:hAnsi="Calibri" w:cs="Calibri"/>
        </w:rPr>
        <w:t>aplicaciones listas para usar, modelos de licenciamiento y casos educativos/empresariales.</w:t>
      </w:r>
    </w:p>
    <w:p w14:paraId="6D98C269" w14:textId="1B5CAA12" w:rsidR="006261C7" w:rsidRPr="006261C7" w:rsidRDefault="006261C7" w:rsidP="006261C7">
      <w:pPr>
        <w:numPr>
          <w:ilvl w:val="0"/>
          <w:numId w:val="24"/>
        </w:numPr>
        <w:jc w:val="both"/>
        <w:rPr>
          <w:rFonts w:ascii="Calibri" w:hAnsi="Calibri" w:cs="Calibri"/>
        </w:rPr>
      </w:pPr>
      <w:r w:rsidRPr="006261C7">
        <w:rPr>
          <w:rFonts w:ascii="Calibri" w:hAnsi="Calibri" w:cs="Calibri"/>
        </w:rPr>
        <w:t>FaaS</w:t>
      </w:r>
      <w:r>
        <w:rPr>
          <w:rFonts w:ascii="Calibri" w:hAnsi="Calibri" w:cs="Calibri"/>
        </w:rPr>
        <w:t>:</w:t>
      </w:r>
      <w:r w:rsidRPr="006261C7">
        <w:rPr>
          <w:rFonts w:ascii="Calibri" w:hAnsi="Calibri" w:cs="Calibri"/>
        </w:rPr>
        <w:t xml:space="preserve"> </w:t>
      </w:r>
      <w:r>
        <w:rPr>
          <w:rFonts w:ascii="Calibri" w:hAnsi="Calibri" w:cs="Calibri"/>
        </w:rPr>
        <w:tab/>
      </w:r>
      <w:proofErr w:type="spellStart"/>
      <w:r w:rsidRPr="006261C7">
        <w:rPr>
          <w:rFonts w:ascii="Calibri" w:hAnsi="Calibri" w:cs="Calibri"/>
        </w:rPr>
        <w:t>serverless</w:t>
      </w:r>
      <w:proofErr w:type="spellEnd"/>
      <w:r w:rsidRPr="006261C7">
        <w:rPr>
          <w:rFonts w:ascii="Calibri" w:hAnsi="Calibri" w:cs="Calibri"/>
        </w:rPr>
        <w:t>, eventos y casos de automatización.</w:t>
      </w:r>
    </w:p>
    <w:p w14:paraId="186735AD" w14:textId="748B6D6F" w:rsidR="006261C7" w:rsidRPr="006261C7" w:rsidRDefault="006261C7" w:rsidP="006261C7">
      <w:pPr>
        <w:numPr>
          <w:ilvl w:val="0"/>
          <w:numId w:val="24"/>
        </w:numPr>
        <w:jc w:val="both"/>
        <w:rPr>
          <w:rFonts w:ascii="Calibri" w:hAnsi="Calibri" w:cs="Calibri"/>
        </w:rPr>
      </w:pPr>
      <w:r w:rsidRPr="006261C7">
        <w:rPr>
          <w:rFonts w:ascii="Calibri" w:hAnsi="Calibri" w:cs="Calibri"/>
        </w:rPr>
        <w:t>BaaS</w:t>
      </w:r>
      <w:r>
        <w:rPr>
          <w:rFonts w:ascii="Calibri" w:hAnsi="Calibri" w:cs="Calibri"/>
        </w:rPr>
        <w:t>:</w:t>
      </w:r>
      <w:r w:rsidRPr="006261C7">
        <w:rPr>
          <w:rFonts w:ascii="Calibri" w:hAnsi="Calibri" w:cs="Calibri"/>
        </w:rPr>
        <w:t xml:space="preserve"> </w:t>
      </w:r>
      <w:r>
        <w:rPr>
          <w:rFonts w:ascii="Calibri" w:hAnsi="Calibri" w:cs="Calibri"/>
        </w:rPr>
        <w:tab/>
      </w:r>
      <w:proofErr w:type="spellStart"/>
      <w:r w:rsidRPr="006261C7">
        <w:rPr>
          <w:rFonts w:ascii="Calibri" w:hAnsi="Calibri" w:cs="Calibri"/>
        </w:rPr>
        <w:t>backend</w:t>
      </w:r>
      <w:proofErr w:type="spellEnd"/>
      <w:r w:rsidRPr="006261C7">
        <w:rPr>
          <w:rFonts w:ascii="Calibri" w:hAnsi="Calibri" w:cs="Calibri"/>
        </w:rPr>
        <w:t xml:space="preserve"> gestionado para apps móviles/web y casos de uso.</w:t>
      </w:r>
    </w:p>
    <w:p w14:paraId="75868658" w14:textId="4C67E77A" w:rsidR="00B7045D" w:rsidRDefault="006261C7" w:rsidP="006261C7">
      <w:pPr>
        <w:jc w:val="both"/>
        <w:rPr>
          <w:rFonts w:ascii="Calibri" w:hAnsi="Calibri" w:cs="Calibri"/>
        </w:rPr>
      </w:pPr>
      <w:r>
        <w:rPr>
          <w:rFonts w:ascii="Calibri" w:hAnsi="Calibri" w:cs="Calibri"/>
        </w:rPr>
        <w:t>SI es necesario repetir temas, el docente indicará cuales de estos se pueden repetir, recuerde que los equipos fueron conformados por el docente la primera semana de clases, si no tiene equipo debe acercarse al docente para que este le asigne uno.</w:t>
      </w:r>
    </w:p>
    <w:p w14:paraId="642D1499" w14:textId="77777777" w:rsidR="006261C7" w:rsidRPr="006261C7" w:rsidRDefault="006261C7" w:rsidP="006261C7">
      <w:pPr>
        <w:jc w:val="both"/>
        <w:rPr>
          <w:rFonts w:ascii="Calibri" w:hAnsi="Calibri" w:cs="Calibri"/>
          <w:b/>
          <w:bCs/>
          <w:u w:val="single"/>
        </w:rPr>
      </w:pPr>
      <w:r w:rsidRPr="006261C7">
        <w:rPr>
          <w:rFonts w:ascii="Calibri" w:hAnsi="Calibri" w:cs="Calibri"/>
          <w:b/>
          <w:bCs/>
          <w:u w:val="single"/>
        </w:rPr>
        <w:t>Instrucciones</w:t>
      </w:r>
    </w:p>
    <w:p w14:paraId="1A95F63D" w14:textId="74691F04" w:rsidR="006261C7" w:rsidRPr="006261C7" w:rsidRDefault="006261C7" w:rsidP="006261C7">
      <w:pPr>
        <w:jc w:val="both"/>
        <w:rPr>
          <w:rFonts w:ascii="Calibri" w:hAnsi="Calibri" w:cs="Calibri"/>
        </w:rPr>
      </w:pPr>
      <w:r w:rsidRPr="006261C7">
        <w:rPr>
          <w:rFonts w:ascii="Calibri" w:hAnsi="Calibri" w:cs="Calibri"/>
          <w:b/>
          <w:bCs/>
        </w:rPr>
        <w:t>Investigación guiada (</w:t>
      </w:r>
      <w:r>
        <w:rPr>
          <w:rFonts w:ascii="Calibri" w:hAnsi="Calibri" w:cs="Calibri"/>
          <w:b/>
          <w:bCs/>
        </w:rPr>
        <w:t>durante la primera hora de laboratorio</w:t>
      </w:r>
      <w:r w:rsidRPr="006261C7">
        <w:rPr>
          <w:rFonts w:ascii="Calibri" w:hAnsi="Calibri" w:cs="Calibri"/>
          <w:b/>
          <w:bCs/>
        </w:rPr>
        <w:t>)</w:t>
      </w:r>
      <w:r>
        <w:rPr>
          <w:rFonts w:ascii="Calibri" w:hAnsi="Calibri" w:cs="Calibri"/>
          <w:b/>
          <w:bCs/>
        </w:rPr>
        <w:t xml:space="preserve">, </w:t>
      </w:r>
      <w:r>
        <w:rPr>
          <w:rFonts w:ascii="Calibri" w:hAnsi="Calibri" w:cs="Calibri"/>
        </w:rPr>
        <w:t>c</w:t>
      </w:r>
      <w:r w:rsidRPr="006261C7">
        <w:rPr>
          <w:rFonts w:ascii="Calibri" w:hAnsi="Calibri" w:cs="Calibri"/>
        </w:rPr>
        <w:t>ada equipo debe investigar, para su modelo de servicio:</w:t>
      </w:r>
    </w:p>
    <w:p w14:paraId="061437AA" w14:textId="77777777" w:rsidR="006261C7" w:rsidRPr="006261C7" w:rsidRDefault="006261C7" w:rsidP="006261C7">
      <w:pPr>
        <w:numPr>
          <w:ilvl w:val="0"/>
          <w:numId w:val="25"/>
        </w:numPr>
        <w:jc w:val="both"/>
        <w:rPr>
          <w:rFonts w:ascii="Calibri" w:hAnsi="Calibri" w:cs="Calibri"/>
        </w:rPr>
      </w:pPr>
      <w:r w:rsidRPr="006261C7">
        <w:rPr>
          <w:rFonts w:ascii="Calibri" w:hAnsi="Calibri" w:cs="Calibri"/>
        </w:rPr>
        <w:t>Definición clara y posición en la “pila” (qué gestiona el proveedor, qué gestiona el cliente).</w:t>
      </w:r>
    </w:p>
    <w:p w14:paraId="50A81C65" w14:textId="77777777" w:rsidR="006261C7" w:rsidRPr="006261C7" w:rsidRDefault="006261C7" w:rsidP="006261C7">
      <w:pPr>
        <w:numPr>
          <w:ilvl w:val="0"/>
          <w:numId w:val="25"/>
        </w:numPr>
        <w:jc w:val="both"/>
        <w:rPr>
          <w:rFonts w:ascii="Calibri" w:hAnsi="Calibri" w:cs="Calibri"/>
        </w:rPr>
      </w:pPr>
      <w:r w:rsidRPr="006261C7">
        <w:rPr>
          <w:rFonts w:ascii="Calibri" w:hAnsi="Calibri" w:cs="Calibri"/>
        </w:rPr>
        <w:t xml:space="preserve">Componentes típicos del modelo (ej.: para IaaS, </w:t>
      </w:r>
      <w:proofErr w:type="spellStart"/>
      <w:r w:rsidRPr="006261C7">
        <w:rPr>
          <w:rFonts w:ascii="Calibri" w:hAnsi="Calibri" w:cs="Calibri"/>
        </w:rPr>
        <w:t>VMs</w:t>
      </w:r>
      <w:proofErr w:type="spellEnd"/>
      <w:r w:rsidRPr="006261C7">
        <w:rPr>
          <w:rFonts w:ascii="Calibri" w:hAnsi="Calibri" w:cs="Calibri"/>
        </w:rPr>
        <w:t xml:space="preserve">, redes virtuales, volúmenes de almacenamiento; para PaaS, </w:t>
      </w:r>
      <w:proofErr w:type="spellStart"/>
      <w:r w:rsidRPr="006261C7">
        <w:rPr>
          <w:rFonts w:ascii="Calibri" w:hAnsi="Calibri" w:cs="Calibri"/>
        </w:rPr>
        <w:t>runtimes</w:t>
      </w:r>
      <w:proofErr w:type="spellEnd"/>
      <w:r w:rsidRPr="006261C7">
        <w:rPr>
          <w:rFonts w:ascii="Calibri" w:hAnsi="Calibri" w:cs="Calibri"/>
        </w:rPr>
        <w:t>, BD gestionadas, etc.).​</w:t>
      </w:r>
    </w:p>
    <w:p w14:paraId="5C562BE7" w14:textId="77777777" w:rsidR="006261C7" w:rsidRPr="006261C7" w:rsidRDefault="006261C7" w:rsidP="006261C7">
      <w:pPr>
        <w:numPr>
          <w:ilvl w:val="0"/>
          <w:numId w:val="25"/>
        </w:numPr>
        <w:jc w:val="both"/>
        <w:rPr>
          <w:rFonts w:ascii="Calibri" w:hAnsi="Calibri" w:cs="Calibri"/>
        </w:rPr>
      </w:pPr>
      <w:r w:rsidRPr="006261C7">
        <w:rPr>
          <w:rFonts w:ascii="Calibri" w:hAnsi="Calibri" w:cs="Calibri"/>
        </w:rPr>
        <w:t xml:space="preserve">Al menos dos proveedores reales que ofrezcan ese modelo y el nombre de un servicio concreto en cada uno (por ejemplo, IaaS: Amazon EC2, Azure Virtual Machines; PaaS: App </w:t>
      </w:r>
      <w:proofErr w:type="spellStart"/>
      <w:r w:rsidRPr="006261C7">
        <w:rPr>
          <w:rFonts w:ascii="Calibri" w:hAnsi="Calibri" w:cs="Calibri"/>
        </w:rPr>
        <w:t>Engine</w:t>
      </w:r>
      <w:proofErr w:type="spellEnd"/>
      <w:r w:rsidRPr="006261C7">
        <w:rPr>
          <w:rFonts w:ascii="Calibri" w:hAnsi="Calibri" w:cs="Calibri"/>
        </w:rPr>
        <w:t xml:space="preserve">, </w:t>
      </w:r>
      <w:proofErr w:type="spellStart"/>
      <w:r w:rsidRPr="006261C7">
        <w:rPr>
          <w:rFonts w:ascii="Calibri" w:hAnsi="Calibri" w:cs="Calibri"/>
        </w:rPr>
        <w:t>Heroku</w:t>
      </w:r>
      <w:proofErr w:type="spellEnd"/>
      <w:r w:rsidRPr="006261C7">
        <w:rPr>
          <w:rFonts w:ascii="Calibri" w:hAnsi="Calibri" w:cs="Calibri"/>
        </w:rPr>
        <w:t>; etc.).​</w:t>
      </w:r>
    </w:p>
    <w:p w14:paraId="70DF1541" w14:textId="02D19AD3" w:rsidR="006261C7" w:rsidRPr="006261C7" w:rsidRDefault="006261C7" w:rsidP="006261C7">
      <w:pPr>
        <w:numPr>
          <w:ilvl w:val="0"/>
          <w:numId w:val="25"/>
        </w:numPr>
        <w:jc w:val="both"/>
        <w:rPr>
          <w:rFonts w:ascii="Calibri" w:hAnsi="Calibri" w:cs="Calibri"/>
        </w:rPr>
      </w:pPr>
      <w:r w:rsidRPr="006261C7">
        <w:rPr>
          <w:rFonts w:ascii="Calibri" w:hAnsi="Calibri" w:cs="Calibri"/>
        </w:rPr>
        <w:t>Un ejemplo práctico detallado (idealmente cercano al contexto educativo o universitario), similar a los descritos en clases</w:t>
      </w:r>
    </w:p>
    <w:p w14:paraId="4E896CB6" w14:textId="77777777" w:rsidR="006261C7" w:rsidRPr="006261C7" w:rsidRDefault="006261C7" w:rsidP="006261C7">
      <w:pPr>
        <w:numPr>
          <w:ilvl w:val="1"/>
          <w:numId w:val="25"/>
        </w:numPr>
        <w:jc w:val="both"/>
        <w:rPr>
          <w:rFonts w:ascii="Calibri" w:hAnsi="Calibri" w:cs="Calibri"/>
        </w:rPr>
      </w:pPr>
      <w:r w:rsidRPr="006261C7">
        <w:rPr>
          <w:rFonts w:ascii="Calibri" w:hAnsi="Calibri" w:cs="Calibri"/>
        </w:rPr>
        <w:t>Ventajas y desventajas del modelo (desde la perspectiva técnica y de negocio).</w:t>
      </w:r>
    </w:p>
    <w:p w14:paraId="091C5691" w14:textId="77777777" w:rsidR="006261C7" w:rsidRPr="006261C7" w:rsidRDefault="006261C7" w:rsidP="006261C7">
      <w:pPr>
        <w:numPr>
          <w:ilvl w:val="1"/>
          <w:numId w:val="25"/>
        </w:numPr>
        <w:jc w:val="both"/>
        <w:rPr>
          <w:rFonts w:ascii="Calibri" w:hAnsi="Calibri" w:cs="Calibri"/>
        </w:rPr>
      </w:pPr>
      <w:r w:rsidRPr="006261C7">
        <w:rPr>
          <w:rFonts w:ascii="Calibri" w:hAnsi="Calibri" w:cs="Calibri"/>
        </w:rPr>
        <w:t>Situaciones donde sí es recomendable usar el modelo y donde no es la mejor opción.</w:t>
      </w:r>
    </w:p>
    <w:p w14:paraId="1F31A0FD" w14:textId="77777777" w:rsidR="006261C7" w:rsidRPr="006261C7" w:rsidRDefault="006261C7" w:rsidP="006261C7">
      <w:pPr>
        <w:jc w:val="both"/>
        <w:rPr>
          <w:rFonts w:ascii="Calibri" w:hAnsi="Calibri" w:cs="Calibri"/>
        </w:rPr>
      </w:pPr>
      <w:r w:rsidRPr="006261C7">
        <w:rPr>
          <w:rFonts w:ascii="Calibri" w:hAnsi="Calibri" w:cs="Calibri"/>
        </w:rPr>
        <w:lastRenderedPageBreak/>
        <w:t xml:space="preserve">Pueden utilizar documentación oficial de proveedores </w:t>
      </w:r>
      <w:proofErr w:type="spellStart"/>
      <w:r w:rsidRPr="006261C7">
        <w:rPr>
          <w:rFonts w:ascii="Calibri" w:hAnsi="Calibri" w:cs="Calibri"/>
        </w:rPr>
        <w:t>cloud</w:t>
      </w:r>
      <w:proofErr w:type="spellEnd"/>
      <w:r w:rsidRPr="006261C7">
        <w:rPr>
          <w:rFonts w:ascii="Calibri" w:hAnsi="Calibri" w:cs="Calibri"/>
        </w:rPr>
        <w:t>, blogs técnicos y artículos académicos seleccionados.</w:t>
      </w:r>
    </w:p>
    <w:p w14:paraId="64B21115" w14:textId="77777777" w:rsidR="00F028C3" w:rsidRPr="00F028C3" w:rsidRDefault="00F028C3" w:rsidP="00F028C3">
      <w:pPr>
        <w:jc w:val="both"/>
        <w:rPr>
          <w:rFonts w:ascii="Calibri" w:hAnsi="Calibri" w:cs="Calibri"/>
          <w:b/>
          <w:bCs/>
          <w:u w:val="single"/>
        </w:rPr>
      </w:pPr>
      <w:r w:rsidRPr="00F028C3">
        <w:rPr>
          <w:rFonts w:ascii="Calibri" w:hAnsi="Calibri" w:cs="Calibri"/>
          <w:b/>
          <w:bCs/>
          <w:u w:val="single"/>
        </w:rPr>
        <w:t>Entregables</w:t>
      </w:r>
    </w:p>
    <w:p w14:paraId="4DF9D91C" w14:textId="56A3CB10" w:rsidR="006261C7" w:rsidRPr="006261C7" w:rsidRDefault="006261C7" w:rsidP="00F028C3">
      <w:pPr>
        <w:jc w:val="both"/>
        <w:rPr>
          <w:rFonts w:ascii="Calibri" w:hAnsi="Calibri" w:cs="Calibri"/>
        </w:rPr>
      </w:pPr>
      <w:r w:rsidRPr="006261C7">
        <w:rPr>
          <w:rFonts w:ascii="Calibri" w:hAnsi="Calibri" w:cs="Calibri"/>
        </w:rPr>
        <w:t>Cada equipo debe preparar:</w:t>
      </w:r>
    </w:p>
    <w:p w14:paraId="050AE0CA" w14:textId="38194629" w:rsidR="006261C7" w:rsidRPr="00F028C3" w:rsidRDefault="006261C7" w:rsidP="00F028C3">
      <w:pPr>
        <w:pStyle w:val="Prrafodelista"/>
        <w:numPr>
          <w:ilvl w:val="0"/>
          <w:numId w:val="27"/>
        </w:numPr>
        <w:jc w:val="both"/>
        <w:rPr>
          <w:rFonts w:ascii="Calibri" w:hAnsi="Calibri" w:cs="Calibri"/>
        </w:rPr>
      </w:pPr>
      <w:r w:rsidRPr="00F028C3">
        <w:rPr>
          <w:rFonts w:ascii="Calibri" w:hAnsi="Calibri" w:cs="Calibri"/>
        </w:rPr>
        <w:t>Una presentación de 8–1</w:t>
      </w:r>
      <w:r w:rsidR="00F028C3" w:rsidRPr="00F028C3">
        <w:rPr>
          <w:rFonts w:ascii="Calibri" w:hAnsi="Calibri" w:cs="Calibri"/>
        </w:rPr>
        <w:t>5</w:t>
      </w:r>
      <w:r w:rsidRPr="00F028C3">
        <w:rPr>
          <w:rFonts w:ascii="Calibri" w:hAnsi="Calibri" w:cs="Calibri"/>
        </w:rPr>
        <w:t xml:space="preserve"> diapositivas (o póster digital) con:</w:t>
      </w:r>
    </w:p>
    <w:p w14:paraId="0D5E6227" w14:textId="77777777" w:rsidR="006261C7" w:rsidRPr="006261C7" w:rsidRDefault="006261C7" w:rsidP="00F028C3">
      <w:pPr>
        <w:numPr>
          <w:ilvl w:val="0"/>
          <w:numId w:val="26"/>
        </w:numPr>
        <w:spacing w:after="0"/>
        <w:jc w:val="both"/>
        <w:rPr>
          <w:rFonts w:ascii="Calibri" w:hAnsi="Calibri" w:cs="Calibri"/>
        </w:rPr>
      </w:pPr>
      <w:r w:rsidRPr="006261C7">
        <w:rPr>
          <w:rFonts w:ascii="Calibri" w:hAnsi="Calibri" w:cs="Calibri"/>
        </w:rPr>
        <w:t>Título y lista de integrantes.</w:t>
      </w:r>
    </w:p>
    <w:p w14:paraId="78E8318E" w14:textId="77777777" w:rsidR="006261C7" w:rsidRPr="006261C7" w:rsidRDefault="006261C7" w:rsidP="00F028C3">
      <w:pPr>
        <w:numPr>
          <w:ilvl w:val="0"/>
          <w:numId w:val="26"/>
        </w:numPr>
        <w:spacing w:after="0"/>
        <w:jc w:val="both"/>
        <w:rPr>
          <w:rFonts w:ascii="Calibri" w:hAnsi="Calibri" w:cs="Calibri"/>
        </w:rPr>
      </w:pPr>
      <w:r w:rsidRPr="006261C7">
        <w:rPr>
          <w:rFonts w:ascii="Calibri" w:hAnsi="Calibri" w:cs="Calibri"/>
        </w:rPr>
        <w:t>Definición del modelo y esquema visual que muestre qué gestiona el proveedor y qué el cliente.</w:t>
      </w:r>
    </w:p>
    <w:p w14:paraId="7EC2080C" w14:textId="77777777" w:rsidR="006261C7" w:rsidRPr="006261C7" w:rsidRDefault="006261C7" w:rsidP="00F028C3">
      <w:pPr>
        <w:numPr>
          <w:ilvl w:val="0"/>
          <w:numId w:val="26"/>
        </w:numPr>
        <w:spacing w:after="0"/>
        <w:jc w:val="both"/>
        <w:rPr>
          <w:rFonts w:ascii="Calibri" w:hAnsi="Calibri" w:cs="Calibri"/>
        </w:rPr>
      </w:pPr>
      <w:r w:rsidRPr="006261C7">
        <w:rPr>
          <w:rFonts w:ascii="Calibri" w:hAnsi="Calibri" w:cs="Calibri"/>
        </w:rPr>
        <w:t>Componentes principales.</w:t>
      </w:r>
    </w:p>
    <w:p w14:paraId="74BBB11D" w14:textId="77777777" w:rsidR="006261C7" w:rsidRPr="006261C7" w:rsidRDefault="006261C7" w:rsidP="00F028C3">
      <w:pPr>
        <w:numPr>
          <w:ilvl w:val="0"/>
          <w:numId w:val="26"/>
        </w:numPr>
        <w:spacing w:after="0"/>
        <w:jc w:val="both"/>
        <w:rPr>
          <w:rFonts w:ascii="Calibri" w:hAnsi="Calibri" w:cs="Calibri"/>
        </w:rPr>
      </w:pPr>
      <w:r w:rsidRPr="006261C7">
        <w:rPr>
          <w:rFonts w:ascii="Calibri" w:hAnsi="Calibri" w:cs="Calibri"/>
        </w:rPr>
        <w:t>Ejemplo práctico explicado paso a paso.</w:t>
      </w:r>
    </w:p>
    <w:p w14:paraId="06ED8992" w14:textId="77777777" w:rsidR="00F028C3" w:rsidRDefault="006261C7" w:rsidP="00F028C3">
      <w:pPr>
        <w:numPr>
          <w:ilvl w:val="0"/>
          <w:numId w:val="26"/>
        </w:numPr>
        <w:spacing w:after="0"/>
        <w:jc w:val="both"/>
        <w:rPr>
          <w:rFonts w:ascii="Calibri" w:hAnsi="Calibri" w:cs="Calibri"/>
        </w:rPr>
      </w:pPr>
      <w:r w:rsidRPr="006261C7">
        <w:rPr>
          <w:rFonts w:ascii="Calibri" w:hAnsi="Calibri" w:cs="Calibri"/>
        </w:rPr>
        <w:t>Ventajas, desventajas y recomendaciones de uso.</w:t>
      </w:r>
    </w:p>
    <w:p w14:paraId="484F7AE9" w14:textId="3AE8901D" w:rsidR="006261C7" w:rsidRPr="006261C7" w:rsidRDefault="006261C7" w:rsidP="00F028C3">
      <w:pPr>
        <w:numPr>
          <w:ilvl w:val="0"/>
          <w:numId w:val="26"/>
        </w:numPr>
        <w:spacing w:after="0"/>
        <w:jc w:val="both"/>
        <w:rPr>
          <w:rFonts w:ascii="Calibri" w:hAnsi="Calibri" w:cs="Calibri"/>
        </w:rPr>
      </w:pPr>
      <w:r w:rsidRPr="006261C7">
        <w:rPr>
          <w:rFonts w:ascii="Calibri" w:hAnsi="Calibri" w:cs="Calibri"/>
        </w:rPr>
        <w:t>Opcional: demo simple (maqueta, diagrama más detallado o captura de un servicio real configurado).</w:t>
      </w:r>
    </w:p>
    <w:p w14:paraId="7077986B" w14:textId="77777777" w:rsidR="00F028C3" w:rsidRDefault="00F028C3" w:rsidP="00F028C3">
      <w:pPr>
        <w:pStyle w:val="Prrafodelista"/>
        <w:ind w:left="360"/>
        <w:jc w:val="both"/>
        <w:rPr>
          <w:rFonts w:ascii="Calibri" w:hAnsi="Calibri" w:cs="Calibri"/>
        </w:rPr>
      </w:pPr>
    </w:p>
    <w:p w14:paraId="2C2B22D9" w14:textId="4D988D75" w:rsidR="006261C7" w:rsidRPr="006261C7" w:rsidRDefault="006261C7" w:rsidP="00F028C3">
      <w:pPr>
        <w:pStyle w:val="Prrafodelista"/>
        <w:numPr>
          <w:ilvl w:val="0"/>
          <w:numId w:val="27"/>
        </w:numPr>
        <w:jc w:val="both"/>
        <w:rPr>
          <w:rFonts w:ascii="Calibri" w:hAnsi="Calibri" w:cs="Calibri"/>
        </w:rPr>
      </w:pPr>
      <w:r w:rsidRPr="006261C7">
        <w:rPr>
          <w:rFonts w:ascii="Calibri" w:hAnsi="Calibri" w:cs="Calibri"/>
        </w:rPr>
        <w:t>Exposición en clase</w:t>
      </w:r>
    </w:p>
    <w:p w14:paraId="0DE4AF62" w14:textId="6E6F221A" w:rsidR="006261C7" w:rsidRPr="006261C7" w:rsidRDefault="006261C7" w:rsidP="00F028C3">
      <w:pPr>
        <w:numPr>
          <w:ilvl w:val="0"/>
          <w:numId w:val="26"/>
        </w:numPr>
        <w:spacing w:after="0"/>
        <w:jc w:val="both"/>
        <w:rPr>
          <w:rFonts w:ascii="Calibri" w:hAnsi="Calibri" w:cs="Calibri"/>
        </w:rPr>
      </w:pPr>
      <w:r w:rsidRPr="006261C7">
        <w:rPr>
          <w:rFonts w:ascii="Calibri" w:hAnsi="Calibri" w:cs="Calibri"/>
        </w:rPr>
        <w:t>Cada equipo dispondrá 10 minutos </w:t>
      </w:r>
      <w:r w:rsidR="00F028C3">
        <w:rPr>
          <w:rFonts w:ascii="Calibri" w:hAnsi="Calibri" w:cs="Calibri"/>
        </w:rPr>
        <w:t xml:space="preserve">máximos </w:t>
      </w:r>
      <w:r w:rsidRPr="006261C7">
        <w:rPr>
          <w:rFonts w:ascii="Calibri" w:hAnsi="Calibri" w:cs="Calibri"/>
        </w:rPr>
        <w:t>para exponer su tema al curso</w:t>
      </w:r>
      <w:r w:rsidR="00F028C3">
        <w:rPr>
          <w:rFonts w:ascii="Calibri" w:hAnsi="Calibri" w:cs="Calibri"/>
        </w:rPr>
        <w:t>.</w:t>
      </w:r>
    </w:p>
    <w:p w14:paraId="19290032" w14:textId="77777777" w:rsidR="006261C7" w:rsidRPr="006261C7" w:rsidRDefault="006261C7" w:rsidP="00F028C3">
      <w:pPr>
        <w:numPr>
          <w:ilvl w:val="0"/>
          <w:numId w:val="26"/>
        </w:numPr>
        <w:tabs>
          <w:tab w:val="num" w:pos="1440"/>
        </w:tabs>
        <w:spacing w:after="0"/>
        <w:jc w:val="both"/>
        <w:rPr>
          <w:rFonts w:ascii="Calibri" w:hAnsi="Calibri" w:cs="Calibri"/>
        </w:rPr>
      </w:pPr>
      <w:r w:rsidRPr="006261C7">
        <w:rPr>
          <w:rFonts w:ascii="Calibri" w:hAnsi="Calibri" w:cs="Calibri"/>
        </w:rPr>
        <w:t>Al final de cada exposición habrá 3–5 minutos de preguntas del resto de la clase.</w:t>
      </w:r>
    </w:p>
    <w:p w14:paraId="54F93D7A" w14:textId="77777777" w:rsidR="006261C7" w:rsidRDefault="006261C7" w:rsidP="00F028C3">
      <w:pPr>
        <w:numPr>
          <w:ilvl w:val="0"/>
          <w:numId w:val="26"/>
        </w:numPr>
        <w:tabs>
          <w:tab w:val="num" w:pos="1440"/>
        </w:tabs>
        <w:spacing w:after="0"/>
        <w:jc w:val="both"/>
        <w:rPr>
          <w:rFonts w:ascii="Calibri" w:hAnsi="Calibri" w:cs="Calibri"/>
        </w:rPr>
      </w:pPr>
      <w:r w:rsidRPr="006261C7">
        <w:rPr>
          <w:rFonts w:ascii="Calibri" w:hAnsi="Calibri" w:cs="Calibri"/>
        </w:rPr>
        <w:t>Todos los integrantes deben participar de la presentación (repartiendo secciones: definición, ejemplo, ventajas/desventajas, etc.).</w:t>
      </w:r>
    </w:p>
    <w:p w14:paraId="06089085" w14:textId="77777777" w:rsidR="00F028C3" w:rsidRDefault="00F028C3" w:rsidP="00F028C3">
      <w:pPr>
        <w:jc w:val="both"/>
        <w:rPr>
          <w:rFonts w:ascii="Calibri" w:hAnsi="Calibri" w:cs="Calibri"/>
          <w:b/>
          <w:bCs/>
          <w:u w:val="single"/>
        </w:rPr>
      </w:pPr>
    </w:p>
    <w:p w14:paraId="6DF0CD31" w14:textId="42F4CCD3" w:rsidR="00F028C3" w:rsidRPr="006261C7" w:rsidRDefault="00F028C3" w:rsidP="00F028C3">
      <w:pPr>
        <w:pStyle w:val="Prrafodelista"/>
        <w:numPr>
          <w:ilvl w:val="0"/>
          <w:numId w:val="27"/>
        </w:numPr>
        <w:jc w:val="both"/>
        <w:rPr>
          <w:rFonts w:ascii="Calibri" w:hAnsi="Calibri" w:cs="Calibri"/>
        </w:rPr>
      </w:pPr>
      <w:r>
        <w:rPr>
          <w:rFonts w:ascii="Calibri" w:hAnsi="Calibri" w:cs="Calibri"/>
        </w:rPr>
        <w:t>Las PPT o poster digital, deben ser subidos en el recurso digital indicado por el docente el día anterior a la presentación, hasta las 20:00 horas, si no suben la presentación, no podrán exponer su trabajo y obtendrán un 1.0.</w:t>
      </w:r>
    </w:p>
    <w:p w14:paraId="547A2BD8" w14:textId="77777777" w:rsidR="00F028C3" w:rsidRDefault="00F028C3" w:rsidP="00F028C3">
      <w:pPr>
        <w:jc w:val="both"/>
        <w:rPr>
          <w:rFonts w:ascii="Calibri" w:hAnsi="Calibri" w:cs="Calibri"/>
          <w:b/>
          <w:bCs/>
          <w:u w:val="single"/>
        </w:rPr>
      </w:pPr>
    </w:p>
    <w:p w14:paraId="0D7A3E95" w14:textId="77777777" w:rsidR="00F028C3" w:rsidRDefault="00F028C3" w:rsidP="00F028C3">
      <w:pPr>
        <w:jc w:val="both"/>
        <w:rPr>
          <w:rFonts w:ascii="Calibri" w:hAnsi="Calibri" w:cs="Calibri"/>
          <w:b/>
          <w:bCs/>
          <w:u w:val="single"/>
        </w:rPr>
      </w:pPr>
      <w:r>
        <w:rPr>
          <w:rFonts w:ascii="Calibri" w:hAnsi="Calibri" w:cs="Calibri"/>
          <w:b/>
          <w:bCs/>
          <w:u w:val="single"/>
        </w:rPr>
        <w:t>Fecha de entrega</w:t>
      </w:r>
    </w:p>
    <w:p w14:paraId="40B98434" w14:textId="51D14CF9" w:rsidR="00F028C3" w:rsidRDefault="00F028C3" w:rsidP="00F028C3">
      <w:pPr>
        <w:jc w:val="both"/>
        <w:rPr>
          <w:rFonts w:ascii="Calibri" w:hAnsi="Calibri" w:cs="Calibri"/>
        </w:rPr>
      </w:pPr>
      <w:r w:rsidRPr="00F028C3">
        <w:rPr>
          <w:rFonts w:ascii="Calibri" w:hAnsi="Calibri" w:cs="Calibri"/>
        </w:rPr>
        <w:t xml:space="preserve">La entrega se realizará durante la clase de laboratorio de la próxima semana, el docente irá llamando a cada equipo en orden aleatorio para realizar su exposición, </w:t>
      </w:r>
      <w:r>
        <w:rPr>
          <w:rFonts w:ascii="Calibri" w:hAnsi="Calibri" w:cs="Calibri"/>
        </w:rPr>
        <w:t>de no encontrarse presente todo el equipo</w:t>
      </w:r>
      <w:r w:rsidR="0064518A">
        <w:rPr>
          <w:rFonts w:ascii="Calibri" w:hAnsi="Calibri" w:cs="Calibri"/>
        </w:rPr>
        <w:t>, este será llamado nuevamente al terminar las exposiciones, de mantenerse en esta situación obtendrán un 1.0, en el caso que falte algún estudiante de un equipo, este será llamado nuevamente al finalizar las exposiciones, de mantenerse en esta situación, podrán exponer, entendiendo que el o los estudiantes faltantes, obtienen un 1.0 y el equipo sufrirá un descuento sobre la nota obtenida de dos puntos.</w:t>
      </w:r>
    </w:p>
    <w:p w14:paraId="655A1F24" w14:textId="77777777" w:rsidR="0064518A" w:rsidRDefault="0064518A" w:rsidP="00F028C3">
      <w:pPr>
        <w:jc w:val="both"/>
        <w:rPr>
          <w:rFonts w:ascii="Calibri" w:hAnsi="Calibri" w:cs="Calibri"/>
        </w:rPr>
      </w:pPr>
    </w:p>
    <w:p w14:paraId="66D48192" w14:textId="77777777" w:rsidR="0064518A" w:rsidRDefault="0064518A" w:rsidP="00F028C3">
      <w:pPr>
        <w:jc w:val="both"/>
        <w:rPr>
          <w:rFonts w:ascii="Calibri" w:hAnsi="Calibri" w:cs="Calibri"/>
        </w:rPr>
      </w:pPr>
    </w:p>
    <w:p w14:paraId="017DB660" w14:textId="77777777" w:rsidR="0064518A" w:rsidRDefault="0064518A" w:rsidP="00F028C3">
      <w:pPr>
        <w:jc w:val="both"/>
        <w:rPr>
          <w:rFonts w:ascii="Calibri" w:hAnsi="Calibri" w:cs="Calibri"/>
        </w:rPr>
      </w:pPr>
    </w:p>
    <w:p w14:paraId="3D893F12" w14:textId="77777777" w:rsidR="0064518A" w:rsidRDefault="0064518A" w:rsidP="00F028C3">
      <w:pPr>
        <w:jc w:val="both"/>
        <w:rPr>
          <w:rFonts w:ascii="Calibri" w:hAnsi="Calibri" w:cs="Calibri"/>
        </w:rPr>
        <w:sectPr w:rsidR="0064518A">
          <w:pgSz w:w="12240" w:h="15840"/>
          <w:pgMar w:top="1417" w:right="1701" w:bottom="1417" w:left="1701" w:header="708" w:footer="708" w:gutter="0"/>
          <w:cols w:space="708"/>
          <w:docGrid w:linePitch="360"/>
        </w:sectPr>
      </w:pPr>
      <w:r>
        <w:rPr>
          <w:rFonts w:ascii="Calibri" w:hAnsi="Calibri" w:cs="Calibri"/>
        </w:rPr>
        <w:br w:type="page"/>
      </w:r>
    </w:p>
    <w:p w14:paraId="69B5E801" w14:textId="5FBD604C" w:rsidR="00F028C3" w:rsidRPr="00F028C3" w:rsidRDefault="00F028C3" w:rsidP="00F028C3">
      <w:pPr>
        <w:jc w:val="both"/>
        <w:rPr>
          <w:rFonts w:ascii="Calibri" w:hAnsi="Calibri" w:cs="Calibri"/>
          <w:b/>
          <w:bCs/>
          <w:u w:val="single"/>
        </w:rPr>
      </w:pPr>
      <w:r>
        <w:rPr>
          <w:rFonts w:ascii="Calibri" w:hAnsi="Calibri" w:cs="Calibri"/>
          <w:b/>
          <w:bCs/>
          <w:u w:val="single"/>
        </w:rPr>
        <w:lastRenderedPageBreak/>
        <w:t xml:space="preserve">Rúbrica </w:t>
      </w:r>
    </w:p>
    <w:tbl>
      <w:tblPr>
        <w:tblW w:w="5000" w:type="pct"/>
        <w:tblCellMar>
          <w:top w:w="15" w:type="dxa"/>
          <w:left w:w="15" w:type="dxa"/>
          <w:bottom w:w="15" w:type="dxa"/>
          <w:right w:w="15" w:type="dxa"/>
        </w:tblCellMar>
        <w:tblLook w:val="04A0" w:firstRow="1" w:lastRow="0" w:firstColumn="1" w:lastColumn="0" w:noHBand="0" w:noVBand="1"/>
      </w:tblPr>
      <w:tblGrid>
        <w:gridCol w:w="2754"/>
        <w:gridCol w:w="3050"/>
        <w:gridCol w:w="2502"/>
        <w:gridCol w:w="2408"/>
        <w:gridCol w:w="2276"/>
      </w:tblGrid>
      <w:tr w:rsidR="0064518A" w:rsidRPr="00F028C3" w14:paraId="0FF763C2" w14:textId="77777777" w:rsidTr="0064518A">
        <w:trPr>
          <w:tblHeader/>
        </w:trPr>
        <w:tc>
          <w:tcPr>
            <w:tcW w:w="1060"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4ED98F3" w14:textId="77777777" w:rsidR="00F028C3" w:rsidRPr="00F028C3" w:rsidRDefault="00F028C3" w:rsidP="00F028C3">
            <w:pPr>
              <w:jc w:val="both"/>
              <w:rPr>
                <w:rFonts w:ascii="Calibri" w:hAnsi="Calibri" w:cs="Calibri"/>
                <w:b/>
                <w:bCs/>
              </w:rPr>
            </w:pPr>
            <w:r w:rsidRPr="00F028C3">
              <w:rPr>
                <w:rFonts w:ascii="Calibri" w:hAnsi="Calibri" w:cs="Calibri"/>
                <w:b/>
                <w:bCs/>
              </w:rPr>
              <w:t>Criterio</w:t>
            </w:r>
          </w:p>
        </w:tc>
        <w:tc>
          <w:tcPr>
            <w:tcW w:w="1174"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A11778B" w14:textId="65937B9E" w:rsidR="00F028C3" w:rsidRPr="00F028C3" w:rsidRDefault="00F028C3" w:rsidP="00F028C3">
            <w:pPr>
              <w:jc w:val="both"/>
              <w:rPr>
                <w:rFonts w:ascii="Calibri" w:hAnsi="Calibri" w:cs="Calibri"/>
                <w:b/>
                <w:bCs/>
              </w:rPr>
            </w:pPr>
            <w:r w:rsidRPr="00F028C3">
              <w:rPr>
                <w:rFonts w:ascii="Calibri" w:hAnsi="Calibri" w:cs="Calibri"/>
                <w:b/>
                <w:bCs/>
              </w:rPr>
              <w:t>Excelente</w:t>
            </w:r>
            <w:r w:rsidR="0064518A">
              <w:rPr>
                <w:rFonts w:ascii="Calibri" w:hAnsi="Calibri" w:cs="Calibri"/>
                <w:b/>
                <w:bCs/>
              </w:rPr>
              <w:t xml:space="preserve"> (10 puntos)</w:t>
            </w:r>
          </w:p>
        </w:tc>
        <w:tc>
          <w:tcPr>
            <w:tcW w:w="963"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B240476" w14:textId="1F4C9672" w:rsidR="00F028C3" w:rsidRPr="00F028C3" w:rsidRDefault="00F028C3" w:rsidP="00F028C3">
            <w:pPr>
              <w:jc w:val="both"/>
              <w:rPr>
                <w:rFonts w:ascii="Calibri" w:hAnsi="Calibri" w:cs="Calibri"/>
                <w:b/>
                <w:bCs/>
              </w:rPr>
            </w:pPr>
            <w:r w:rsidRPr="00F028C3">
              <w:rPr>
                <w:rFonts w:ascii="Calibri" w:hAnsi="Calibri" w:cs="Calibri"/>
                <w:b/>
                <w:bCs/>
              </w:rPr>
              <w:t>Bueno</w:t>
            </w:r>
            <w:r w:rsidR="0064518A">
              <w:rPr>
                <w:rFonts w:ascii="Calibri" w:hAnsi="Calibri" w:cs="Calibri"/>
                <w:b/>
                <w:bCs/>
              </w:rPr>
              <w:t xml:space="preserve"> (7 puntos)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FCBEB18" w14:textId="48CCA927" w:rsidR="00F028C3" w:rsidRPr="00F028C3" w:rsidRDefault="00F028C3" w:rsidP="00F028C3">
            <w:pPr>
              <w:jc w:val="both"/>
              <w:rPr>
                <w:rFonts w:ascii="Calibri" w:hAnsi="Calibri" w:cs="Calibri"/>
                <w:b/>
                <w:bCs/>
              </w:rPr>
            </w:pPr>
            <w:r w:rsidRPr="00F028C3">
              <w:rPr>
                <w:rFonts w:ascii="Calibri" w:hAnsi="Calibri" w:cs="Calibri"/>
                <w:b/>
                <w:bCs/>
              </w:rPr>
              <w:t>Regular</w:t>
            </w:r>
            <w:r w:rsidR="0064518A">
              <w:rPr>
                <w:rFonts w:ascii="Calibri" w:hAnsi="Calibri" w:cs="Calibri"/>
                <w:b/>
                <w:bCs/>
              </w:rPr>
              <w:t xml:space="preserve"> (4 puntos)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D06FBD0" w14:textId="3165FEE6" w:rsidR="00F028C3" w:rsidRPr="00F028C3" w:rsidRDefault="00F028C3" w:rsidP="00F028C3">
            <w:pPr>
              <w:jc w:val="both"/>
              <w:rPr>
                <w:rFonts w:ascii="Calibri" w:hAnsi="Calibri" w:cs="Calibri"/>
                <w:b/>
                <w:bCs/>
              </w:rPr>
            </w:pPr>
            <w:r w:rsidRPr="00F028C3">
              <w:rPr>
                <w:rFonts w:ascii="Calibri" w:hAnsi="Calibri" w:cs="Calibri"/>
                <w:b/>
                <w:bCs/>
              </w:rPr>
              <w:t>Malo</w:t>
            </w:r>
            <w:r w:rsidR="0064518A">
              <w:rPr>
                <w:rFonts w:ascii="Calibri" w:hAnsi="Calibri" w:cs="Calibri"/>
                <w:b/>
                <w:bCs/>
              </w:rPr>
              <w:t xml:space="preserve"> (0 puntos)</w:t>
            </w:r>
          </w:p>
        </w:tc>
      </w:tr>
      <w:tr w:rsidR="0064518A" w:rsidRPr="00F028C3" w14:paraId="06AE7AD5" w14:textId="77777777" w:rsidTr="0064518A">
        <w:tc>
          <w:tcPr>
            <w:tcW w:w="10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BAD36F" w14:textId="77777777" w:rsidR="00F028C3" w:rsidRPr="00F028C3" w:rsidRDefault="00F028C3" w:rsidP="00F028C3">
            <w:pPr>
              <w:jc w:val="both"/>
              <w:rPr>
                <w:rFonts w:ascii="Calibri" w:hAnsi="Calibri" w:cs="Calibri"/>
              </w:rPr>
            </w:pPr>
            <w:r w:rsidRPr="00F028C3">
              <w:rPr>
                <w:rFonts w:ascii="Calibri" w:hAnsi="Calibri" w:cs="Calibri"/>
              </w:rPr>
              <w:t>1. Claridad conceptual del modelo (IaaS/PaaS/SaaS/FaaS/BaaS)</w:t>
            </w:r>
          </w:p>
        </w:tc>
        <w:tc>
          <w:tcPr>
            <w:tcW w:w="117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4E0784" w14:textId="77777777" w:rsidR="00F028C3" w:rsidRPr="00F028C3" w:rsidRDefault="00F028C3" w:rsidP="00F028C3">
            <w:pPr>
              <w:jc w:val="both"/>
              <w:rPr>
                <w:rFonts w:ascii="Calibri" w:hAnsi="Calibri" w:cs="Calibri"/>
              </w:rPr>
            </w:pPr>
            <w:r w:rsidRPr="00F028C3">
              <w:rPr>
                <w:rFonts w:ascii="Calibri" w:hAnsi="Calibri" w:cs="Calibri"/>
              </w:rPr>
              <w:t>Explica con total claridad el modelo y su posición en la pila; distingue con precisión qué gestiona el proveedor y qué el cliente, usando vocabulario técnico adecuado y ejemplos breves.</w:t>
            </w:r>
          </w:p>
        </w:tc>
        <w:tc>
          <w:tcPr>
            <w:tcW w:w="96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8323A6" w14:textId="77777777" w:rsidR="00F028C3" w:rsidRPr="00F028C3" w:rsidRDefault="00F028C3" w:rsidP="00F028C3">
            <w:pPr>
              <w:jc w:val="both"/>
              <w:rPr>
                <w:rFonts w:ascii="Calibri" w:hAnsi="Calibri" w:cs="Calibri"/>
              </w:rPr>
            </w:pPr>
            <w:r w:rsidRPr="00F028C3">
              <w:rPr>
                <w:rFonts w:ascii="Calibri" w:hAnsi="Calibri" w:cs="Calibri"/>
              </w:rPr>
              <w:t>Explica correctamente el modelo y, en general, qué gestiona el proveedor y qué el cliente, con pequeñas imprecisiones que no afectan la comprensión global.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FB8932" w14:textId="77777777" w:rsidR="00F028C3" w:rsidRPr="00F028C3" w:rsidRDefault="00F028C3" w:rsidP="00F028C3">
            <w:pPr>
              <w:jc w:val="both"/>
              <w:rPr>
                <w:rFonts w:ascii="Calibri" w:hAnsi="Calibri" w:cs="Calibri"/>
              </w:rPr>
            </w:pPr>
            <w:r w:rsidRPr="00F028C3">
              <w:rPr>
                <w:rFonts w:ascii="Calibri" w:hAnsi="Calibri" w:cs="Calibri"/>
              </w:rPr>
              <w:t>La explicación del modelo es parcial o confusa; se mezclan responsabilidades de proveedor y cliente o faltan elementos clave de la definición.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CB209A" w14:textId="77777777" w:rsidR="00F028C3" w:rsidRPr="00F028C3" w:rsidRDefault="00F028C3" w:rsidP="00F028C3">
            <w:pPr>
              <w:jc w:val="both"/>
              <w:rPr>
                <w:rFonts w:ascii="Calibri" w:hAnsi="Calibri" w:cs="Calibri"/>
              </w:rPr>
            </w:pPr>
            <w:r w:rsidRPr="00F028C3">
              <w:rPr>
                <w:rFonts w:ascii="Calibri" w:hAnsi="Calibri" w:cs="Calibri"/>
              </w:rPr>
              <w:t>No logra explicar el modelo de manera comprensible; presenta conceptos erróneos o incompletos que impiden entenderlo.</w:t>
            </w:r>
          </w:p>
        </w:tc>
      </w:tr>
      <w:tr w:rsidR="0064518A" w:rsidRPr="00F028C3" w14:paraId="57FD49CC" w14:textId="77777777" w:rsidTr="0064518A">
        <w:tc>
          <w:tcPr>
            <w:tcW w:w="10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AAEA69" w14:textId="77777777" w:rsidR="00F028C3" w:rsidRPr="00F028C3" w:rsidRDefault="00F028C3" w:rsidP="00F028C3">
            <w:pPr>
              <w:jc w:val="both"/>
              <w:rPr>
                <w:rFonts w:ascii="Calibri" w:hAnsi="Calibri" w:cs="Calibri"/>
              </w:rPr>
            </w:pPr>
            <w:r w:rsidRPr="00F028C3">
              <w:rPr>
                <w:rFonts w:ascii="Calibri" w:hAnsi="Calibri" w:cs="Calibri"/>
              </w:rPr>
              <w:t>2. Ejemplo práctico y conexión con la realidad</w:t>
            </w:r>
          </w:p>
        </w:tc>
        <w:tc>
          <w:tcPr>
            <w:tcW w:w="117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EF9E5B" w14:textId="77777777" w:rsidR="00F028C3" w:rsidRPr="00F028C3" w:rsidRDefault="00F028C3" w:rsidP="00F028C3">
            <w:pPr>
              <w:jc w:val="both"/>
              <w:rPr>
                <w:rFonts w:ascii="Calibri" w:hAnsi="Calibri" w:cs="Calibri"/>
              </w:rPr>
            </w:pPr>
            <w:r w:rsidRPr="00F028C3">
              <w:rPr>
                <w:rFonts w:ascii="Calibri" w:hAnsi="Calibri" w:cs="Calibri"/>
              </w:rPr>
              <w:t>Presenta un ejemplo práctico completo, bien contextualizado (por ejemplo, entorno educativo o empresarial), con pasos claros y justificación de por qué el modelo es adecuado en ese caso.</w:t>
            </w:r>
          </w:p>
        </w:tc>
        <w:tc>
          <w:tcPr>
            <w:tcW w:w="96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9AC539" w14:textId="77777777" w:rsidR="00F028C3" w:rsidRPr="00F028C3" w:rsidRDefault="00F028C3" w:rsidP="00F028C3">
            <w:pPr>
              <w:jc w:val="both"/>
              <w:rPr>
                <w:rFonts w:ascii="Calibri" w:hAnsi="Calibri" w:cs="Calibri"/>
              </w:rPr>
            </w:pPr>
            <w:r w:rsidRPr="00F028C3">
              <w:rPr>
                <w:rFonts w:ascii="Calibri" w:hAnsi="Calibri" w:cs="Calibri"/>
              </w:rPr>
              <w:t>Presenta un ejemplo práctico pertinente, aunque con algunos detalles poco desarrollados; se entiende por qué aplica el modelo, pero faltan algunos pasos o justificaciones.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8D1671" w14:textId="77777777" w:rsidR="00F028C3" w:rsidRPr="00F028C3" w:rsidRDefault="00F028C3" w:rsidP="00F028C3">
            <w:pPr>
              <w:jc w:val="both"/>
              <w:rPr>
                <w:rFonts w:ascii="Calibri" w:hAnsi="Calibri" w:cs="Calibri"/>
              </w:rPr>
            </w:pPr>
            <w:r w:rsidRPr="00F028C3">
              <w:rPr>
                <w:rFonts w:ascii="Calibri" w:hAnsi="Calibri" w:cs="Calibri"/>
              </w:rPr>
              <w:t>El ejemplo es genérico o poco detallado; la relación con el modelo no queda del todo clara o parece forzada.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A2B4C3" w14:textId="77777777" w:rsidR="00F028C3" w:rsidRPr="00F028C3" w:rsidRDefault="00F028C3" w:rsidP="00F028C3">
            <w:pPr>
              <w:jc w:val="both"/>
              <w:rPr>
                <w:rFonts w:ascii="Calibri" w:hAnsi="Calibri" w:cs="Calibri"/>
              </w:rPr>
            </w:pPr>
            <w:r w:rsidRPr="00F028C3">
              <w:rPr>
                <w:rFonts w:ascii="Calibri" w:hAnsi="Calibri" w:cs="Calibri"/>
              </w:rPr>
              <w:t>No se presenta un ejemplo práctico, o el ejemplo es incorrecto y no tiene relación con el modelo de servicio.</w:t>
            </w:r>
          </w:p>
        </w:tc>
      </w:tr>
      <w:tr w:rsidR="0064518A" w:rsidRPr="00F028C3" w14:paraId="751FCC9B" w14:textId="77777777" w:rsidTr="0064518A">
        <w:tc>
          <w:tcPr>
            <w:tcW w:w="10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04F05A" w14:textId="77777777" w:rsidR="00F028C3" w:rsidRPr="00F028C3" w:rsidRDefault="00F028C3" w:rsidP="00F028C3">
            <w:pPr>
              <w:jc w:val="both"/>
              <w:rPr>
                <w:rFonts w:ascii="Calibri" w:hAnsi="Calibri" w:cs="Calibri"/>
              </w:rPr>
            </w:pPr>
            <w:r w:rsidRPr="00F028C3">
              <w:rPr>
                <w:rFonts w:ascii="Calibri" w:hAnsi="Calibri" w:cs="Calibri"/>
              </w:rPr>
              <w:t>3. Análisis de ventajas y desventajas</w:t>
            </w:r>
          </w:p>
        </w:tc>
        <w:tc>
          <w:tcPr>
            <w:tcW w:w="117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856CFB" w14:textId="77777777" w:rsidR="00F028C3" w:rsidRPr="00F028C3" w:rsidRDefault="00F028C3" w:rsidP="00F028C3">
            <w:pPr>
              <w:jc w:val="both"/>
              <w:rPr>
                <w:rFonts w:ascii="Calibri" w:hAnsi="Calibri" w:cs="Calibri"/>
              </w:rPr>
            </w:pPr>
            <w:r w:rsidRPr="00F028C3">
              <w:rPr>
                <w:rFonts w:ascii="Calibri" w:hAnsi="Calibri" w:cs="Calibri"/>
              </w:rPr>
              <w:t>Identifica varias ventajas y desventajas relevantes, tanto técnicas como de negocio, mostrando capacidad crítica y señalando escenarios donde conviene o no usar el modelo.</w:t>
            </w:r>
          </w:p>
        </w:tc>
        <w:tc>
          <w:tcPr>
            <w:tcW w:w="96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B2D38A" w14:textId="77777777" w:rsidR="00F028C3" w:rsidRPr="00F028C3" w:rsidRDefault="00F028C3" w:rsidP="00F028C3">
            <w:pPr>
              <w:jc w:val="both"/>
              <w:rPr>
                <w:rFonts w:ascii="Calibri" w:hAnsi="Calibri" w:cs="Calibri"/>
              </w:rPr>
            </w:pPr>
            <w:r w:rsidRPr="00F028C3">
              <w:rPr>
                <w:rFonts w:ascii="Calibri" w:hAnsi="Calibri" w:cs="Calibri"/>
              </w:rPr>
              <w:t xml:space="preserve">Identifica ventajas y desventajas principales, aunque con menor profundidad o sin matices; el análisis sigue </w:t>
            </w:r>
            <w:r w:rsidRPr="00F028C3">
              <w:rPr>
                <w:rFonts w:ascii="Calibri" w:hAnsi="Calibri" w:cs="Calibri"/>
              </w:rPr>
              <w:lastRenderedPageBreak/>
              <w:t>siendo mayormente correcto.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6A46CC" w14:textId="77777777" w:rsidR="00F028C3" w:rsidRPr="00F028C3" w:rsidRDefault="00F028C3" w:rsidP="00F028C3">
            <w:pPr>
              <w:jc w:val="both"/>
              <w:rPr>
                <w:rFonts w:ascii="Calibri" w:hAnsi="Calibri" w:cs="Calibri"/>
              </w:rPr>
            </w:pPr>
            <w:r w:rsidRPr="00F028C3">
              <w:rPr>
                <w:rFonts w:ascii="Calibri" w:hAnsi="Calibri" w:cs="Calibri"/>
              </w:rPr>
              <w:lastRenderedPageBreak/>
              <w:t xml:space="preserve">Menciona pocas ventajas o desventajas, de forma superficial; algunas pueden ser poco relevantes o </w:t>
            </w:r>
            <w:r w:rsidRPr="00F028C3">
              <w:rPr>
                <w:rFonts w:ascii="Calibri" w:hAnsi="Calibri" w:cs="Calibri"/>
              </w:rPr>
              <w:lastRenderedPageBreak/>
              <w:t>quedar descontextualizadas.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2AEF00" w14:textId="77777777" w:rsidR="00F028C3" w:rsidRPr="00F028C3" w:rsidRDefault="00F028C3" w:rsidP="00F028C3">
            <w:pPr>
              <w:jc w:val="both"/>
              <w:rPr>
                <w:rFonts w:ascii="Calibri" w:hAnsi="Calibri" w:cs="Calibri"/>
              </w:rPr>
            </w:pPr>
            <w:r w:rsidRPr="00F028C3">
              <w:rPr>
                <w:rFonts w:ascii="Calibri" w:hAnsi="Calibri" w:cs="Calibri"/>
              </w:rPr>
              <w:lastRenderedPageBreak/>
              <w:t>No identifica ventajas ni desventajas, o lo hace de forma incorrecta o irrelevante.</w:t>
            </w:r>
          </w:p>
        </w:tc>
      </w:tr>
      <w:tr w:rsidR="0064518A" w:rsidRPr="00F028C3" w14:paraId="3C395D41" w14:textId="77777777" w:rsidTr="0064518A">
        <w:tc>
          <w:tcPr>
            <w:tcW w:w="10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F94EF1" w14:textId="77777777" w:rsidR="00F028C3" w:rsidRPr="00F028C3" w:rsidRDefault="00F028C3" w:rsidP="00F028C3">
            <w:pPr>
              <w:jc w:val="both"/>
              <w:rPr>
                <w:rFonts w:ascii="Calibri" w:hAnsi="Calibri" w:cs="Calibri"/>
              </w:rPr>
            </w:pPr>
            <w:r w:rsidRPr="00F028C3">
              <w:rPr>
                <w:rFonts w:ascii="Calibri" w:hAnsi="Calibri" w:cs="Calibri"/>
              </w:rPr>
              <w:t>4. Calidad de la exposición (estructura, claridad, apoyo visual)</w:t>
            </w:r>
          </w:p>
        </w:tc>
        <w:tc>
          <w:tcPr>
            <w:tcW w:w="117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565E78" w14:textId="77777777" w:rsidR="00F028C3" w:rsidRPr="00F028C3" w:rsidRDefault="00F028C3" w:rsidP="00F028C3">
            <w:pPr>
              <w:jc w:val="both"/>
              <w:rPr>
                <w:rFonts w:ascii="Calibri" w:hAnsi="Calibri" w:cs="Calibri"/>
              </w:rPr>
            </w:pPr>
            <w:r w:rsidRPr="00F028C3">
              <w:rPr>
                <w:rFonts w:ascii="Calibri" w:hAnsi="Calibri" w:cs="Calibri"/>
              </w:rPr>
              <w:t>La exposición tiene estructura clara (inicio, desarrollo, cierre), el discurso es fluido y comprensible; el material visual (diapositivas/diagramas) es legible, bien organizado y apoya directamente la explicación.</w:t>
            </w:r>
          </w:p>
        </w:tc>
        <w:tc>
          <w:tcPr>
            <w:tcW w:w="96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E732983" w14:textId="4C0033D7" w:rsidR="00F028C3" w:rsidRPr="00F028C3" w:rsidRDefault="00F028C3" w:rsidP="00F028C3">
            <w:pPr>
              <w:jc w:val="both"/>
              <w:rPr>
                <w:rFonts w:ascii="Calibri" w:hAnsi="Calibri" w:cs="Calibri"/>
              </w:rPr>
            </w:pPr>
            <w:r w:rsidRPr="00F028C3">
              <w:rPr>
                <w:rFonts w:ascii="Calibri" w:hAnsi="Calibri" w:cs="Calibri"/>
              </w:rPr>
              <w:t xml:space="preserve">La exposición tiene estructura básica clara; el discurso es entendible con algunos titubeos; el material visual es </w:t>
            </w:r>
            <w:r w:rsidR="0064518A" w:rsidRPr="00F028C3">
              <w:rPr>
                <w:rFonts w:ascii="Calibri" w:hAnsi="Calibri" w:cs="Calibri"/>
              </w:rPr>
              <w:t>adecuado,</w:t>
            </w:r>
            <w:r w:rsidRPr="00F028C3">
              <w:rPr>
                <w:rFonts w:ascii="Calibri" w:hAnsi="Calibri" w:cs="Calibri"/>
              </w:rPr>
              <w:t xml:space="preserve"> aunque con mejora posible en diseño o foco.</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0C739D" w14:textId="77777777" w:rsidR="00F028C3" w:rsidRPr="00F028C3" w:rsidRDefault="00F028C3" w:rsidP="00F028C3">
            <w:pPr>
              <w:jc w:val="both"/>
              <w:rPr>
                <w:rFonts w:ascii="Calibri" w:hAnsi="Calibri" w:cs="Calibri"/>
              </w:rPr>
            </w:pPr>
            <w:r w:rsidRPr="00F028C3">
              <w:rPr>
                <w:rFonts w:ascii="Calibri" w:hAnsi="Calibri" w:cs="Calibri"/>
              </w:rPr>
              <w:t>La exposición tiene estructura poco clara o desordenada; el material visual está sobrecargado, poco legible o no apoya bien la explicación.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BC0C87" w14:textId="77777777" w:rsidR="00F028C3" w:rsidRPr="00F028C3" w:rsidRDefault="00F028C3" w:rsidP="00F028C3">
            <w:pPr>
              <w:jc w:val="both"/>
              <w:rPr>
                <w:rFonts w:ascii="Calibri" w:hAnsi="Calibri" w:cs="Calibri"/>
              </w:rPr>
            </w:pPr>
            <w:r w:rsidRPr="00F028C3">
              <w:rPr>
                <w:rFonts w:ascii="Calibri" w:hAnsi="Calibri" w:cs="Calibri"/>
              </w:rPr>
              <w:t>La exposición resulta difícil de seguir; no hay estructura reconocible ni apoyo visual, o éste es confuso y distrae más de lo que ayuda.</w:t>
            </w:r>
          </w:p>
        </w:tc>
      </w:tr>
      <w:tr w:rsidR="0064518A" w:rsidRPr="00F028C3" w14:paraId="588EE288" w14:textId="77777777" w:rsidTr="0064518A">
        <w:tc>
          <w:tcPr>
            <w:tcW w:w="10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BB58A8" w14:textId="77777777" w:rsidR="00F028C3" w:rsidRPr="00F028C3" w:rsidRDefault="00F028C3" w:rsidP="00F028C3">
            <w:pPr>
              <w:jc w:val="both"/>
              <w:rPr>
                <w:rFonts w:ascii="Calibri" w:hAnsi="Calibri" w:cs="Calibri"/>
              </w:rPr>
            </w:pPr>
            <w:r w:rsidRPr="00F028C3">
              <w:rPr>
                <w:rFonts w:ascii="Calibri" w:hAnsi="Calibri" w:cs="Calibri"/>
              </w:rPr>
              <w:t>5. Participación y trabajo en equipo</w:t>
            </w:r>
          </w:p>
        </w:tc>
        <w:tc>
          <w:tcPr>
            <w:tcW w:w="117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452143" w14:textId="77777777" w:rsidR="00F028C3" w:rsidRPr="00F028C3" w:rsidRDefault="00F028C3" w:rsidP="00F028C3">
            <w:pPr>
              <w:jc w:val="both"/>
              <w:rPr>
                <w:rFonts w:ascii="Calibri" w:hAnsi="Calibri" w:cs="Calibri"/>
              </w:rPr>
            </w:pPr>
            <w:r w:rsidRPr="00F028C3">
              <w:rPr>
                <w:rFonts w:ascii="Calibri" w:hAnsi="Calibri" w:cs="Calibri"/>
              </w:rPr>
              <w:t>Todos los miembros participan de forma equilibrada, demostrando dominio del tema; se observa coordinación y reparto claro de secciones.</w:t>
            </w:r>
          </w:p>
        </w:tc>
        <w:tc>
          <w:tcPr>
            <w:tcW w:w="96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19E779" w14:textId="77777777" w:rsidR="00F028C3" w:rsidRPr="00F028C3" w:rsidRDefault="00F028C3" w:rsidP="00F028C3">
            <w:pPr>
              <w:jc w:val="both"/>
              <w:rPr>
                <w:rFonts w:ascii="Calibri" w:hAnsi="Calibri" w:cs="Calibri"/>
              </w:rPr>
            </w:pPr>
            <w:r w:rsidRPr="00F028C3">
              <w:rPr>
                <w:rFonts w:ascii="Calibri" w:hAnsi="Calibri" w:cs="Calibri"/>
              </w:rPr>
              <w:t>La mayoría de los miembros participa activamente, aunque uno o dos tienen una intervención limitada; la coordinación es aceptable.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D1E885" w14:textId="77777777" w:rsidR="00F028C3" w:rsidRPr="00F028C3" w:rsidRDefault="00F028C3" w:rsidP="00F028C3">
            <w:pPr>
              <w:jc w:val="both"/>
              <w:rPr>
                <w:rFonts w:ascii="Calibri" w:hAnsi="Calibri" w:cs="Calibri"/>
              </w:rPr>
            </w:pPr>
            <w:r w:rsidRPr="00F028C3">
              <w:rPr>
                <w:rFonts w:ascii="Calibri" w:hAnsi="Calibri" w:cs="Calibri"/>
              </w:rPr>
              <w:t>La participación se concentra en uno o dos integrantes; el resto tiene presencia mínima; la coordinación es débil.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D20ECF" w14:textId="77777777" w:rsidR="00F028C3" w:rsidRPr="00F028C3" w:rsidRDefault="00F028C3" w:rsidP="00F028C3">
            <w:pPr>
              <w:jc w:val="both"/>
              <w:rPr>
                <w:rFonts w:ascii="Calibri" w:hAnsi="Calibri" w:cs="Calibri"/>
              </w:rPr>
            </w:pPr>
            <w:r w:rsidRPr="00F028C3">
              <w:rPr>
                <w:rFonts w:ascii="Calibri" w:hAnsi="Calibri" w:cs="Calibri"/>
              </w:rPr>
              <w:t>Uno o dos integrantes hacen toda la exposición; no hay evidencia de trabajo en equipo ni reparto de responsabilidades.</w:t>
            </w:r>
          </w:p>
        </w:tc>
      </w:tr>
      <w:tr w:rsidR="0064518A" w:rsidRPr="00F028C3" w14:paraId="17622F4A" w14:textId="77777777" w:rsidTr="0064518A">
        <w:tc>
          <w:tcPr>
            <w:tcW w:w="1060"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5B2F8E5" w14:textId="4956FFC7" w:rsidR="0064518A" w:rsidRPr="00F028C3" w:rsidRDefault="0064518A" w:rsidP="00F028C3">
            <w:pPr>
              <w:jc w:val="both"/>
              <w:rPr>
                <w:rFonts w:ascii="Calibri" w:hAnsi="Calibri" w:cs="Calibri"/>
              </w:rPr>
            </w:pPr>
            <w:r>
              <w:rPr>
                <w:rFonts w:ascii="Calibri" w:hAnsi="Calibri" w:cs="Calibri"/>
              </w:rPr>
              <w:t>6</w:t>
            </w:r>
            <w:r w:rsidRPr="00F028C3">
              <w:rPr>
                <w:rFonts w:ascii="Calibri" w:hAnsi="Calibri" w:cs="Calibri"/>
              </w:rPr>
              <w:t xml:space="preserve">. </w:t>
            </w:r>
            <w:r>
              <w:rPr>
                <w:rFonts w:ascii="Calibri" w:hAnsi="Calibri" w:cs="Calibri"/>
              </w:rPr>
              <w:t>Tiempo</w:t>
            </w:r>
          </w:p>
        </w:tc>
        <w:tc>
          <w:tcPr>
            <w:tcW w:w="117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E0335D8" w14:textId="31F74AB0" w:rsidR="0064518A" w:rsidRPr="00F028C3" w:rsidRDefault="0064518A" w:rsidP="00F028C3">
            <w:pPr>
              <w:jc w:val="both"/>
              <w:rPr>
                <w:rFonts w:ascii="Calibri" w:hAnsi="Calibri" w:cs="Calibri"/>
              </w:rPr>
            </w:pPr>
            <w:r>
              <w:rPr>
                <w:rFonts w:ascii="Calibri" w:hAnsi="Calibri" w:cs="Calibri"/>
              </w:rPr>
              <w:t>Su presentación dura entre 8 a 10 minutos</w:t>
            </w:r>
          </w:p>
        </w:tc>
        <w:tc>
          <w:tcPr>
            <w:tcW w:w="963"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4C357257" w14:textId="117EFF2A" w:rsidR="0064518A" w:rsidRPr="00F028C3" w:rsidRDefault="0064518A" w:rsidP="00F028C3">
            <w:pPr>
              <w:jc w:val="both"/>
              <w:rPr>
                <w:rFonts w:ascii="Calibri" w:hAnsi="Calibri" w:cs="Calibri"/>
              </w:rPr>
            </w:pPr>
            <w:r>
              <w:rPr>
                <w:rFonts w:ascii="Calibri" w:hAnsi="Calibri" w:cs="Calibri"/>
              </w:rPr>
              <w:t xml:space="preserve">Su presentación dura +-1, por sobre o debajo de los límites. </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39704966" w14:textId="09BEEA06" w:rsidR="0064518A" w:rsidRPr="00F028C3" w:rsidRDefault="0064518A" w:rsidP="00F028C3">
            <w:pPr>
              <w:jc w:val="both"/>
              <w:rPr>
                <w:rFonts w:ascii="Calibri" w:hAnsi="Calibri" w:cs="Calibri"/>
              </w:rPr>
            </w:pPr>
            <w:r>
              <w:rPr>
                <w:rFonts w:ascii="Calibri" w:hAnsi="Calibri" w:cs="Calibri"/>
              </w:rPr>
              <w:t>Su presentación dura +-2, por sobre o debajo de los límites.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tcPr>
          <w:p w14:paraId="23BCA712" w14:textId="4FFF1452" w:rsidR="0064518A" w:rsidRPr="00F028C3" w:rsidRDefault="0064518A" w:rsidP="00F028C3">
            <w:pPr>
              <w:jc w:val="both"/>
              <w:rPr>
                <w:rFonts w:ascii="Calibri" w:hAnsi="Calibri" w:cs="Calibri"/>
              </w:rPr>
            </w:pPr>
            <w:r>
              <w:rPr>
                <w:rFonts w:ascii="Calibri" w:hAnsi="Calibri" w:cs="Calibri"/>
              </w:rPr>
              <w:t xml:space="preserve">Si su presentación dura más de 3 minutos sobre el tiempo </w:t>
            </w:r>
            <w:r w:rsidR="00126CC4">
              <w:rPr>
                <w:rFonts w:ascii="Calibri" w:hAnsi="Calibri" w:cs="Calibri"/>
              </w:rPr>
              <w:t>máximo</w:t>
            </w:r>
            <w:r>
              <w:rPr>
                <w:rFonts w:ascii="Calibri" w:hAnsi="Calibri" w:cs="Calibri"/>
              </w:rPr>
              <w:t xml:space="preserve"> no podrá continuar o si la </w:t>
            </w:r>
            <w:r>
              <w:rPr>
                <w:rFonts w:ascii="Calibri" w:hAnsi="Calibri" w:cs="Calibri"/>
              </w:rPr>
              <w:lastRenderedPageBreak/>
              <w:t>presentación dura menos de 3 minutos por debajo del tiempo limite</w:t>
            </w:r>
          </w:p>
        </w:tc>
      </w:tr>
    </w:tbl>
    <w:p w14:paraId="078482A6" w14:textId="77777777" w:rsidR="00F028C3" w:rsidRPr="00BE6002" w:rsidRDefault="00F028C3" w:rsidP="006261C7">
      <w:pPr>
        <w:jc w:val="both"/>
        <w:rPr>
          <w:rFonts w:ascii="Calibri" w:hAnsi="Calibri" w:cs="Calibri"/>
        </w:rPr>
      </w:pPr>
    </w:p>
    <w:sectPr w:rsidR="00F028C3" w:rsidRPr="00BE6002" w:rsidSect="0064518A">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388A" w14:textId="77777777" w:rsidR="000D1575" w:rsidRDefault="000D1575" w:rsidP="0064518A">
      <w:pPr>
        <w:spacing w:after="0" w:line="240" w:lineRule="auto"/>
      </w:pPr>
      <w:r>
        <w:separator/>
      </w:r>
    </w:p>
  </w:endnote>
  <w:endnote w:type="continuationSeparator" w:id="0">
    <w:p w14:paraId="0EDD869C" w14:textId="77777777" w:rsidR="000D1575" w:rsidRDefault="000D1575" w:rsidP="0064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0369" w14:textId="77777777" w:rsidR="000D1575" w:rsidRDefault="000D1575" w:rsidP="0064518A">
      <w:pPr>
        <w:spacing w:after="0" w:line="240" w:lineRule="auto"/>
      </w:pPr>
      <w:r>
        <w:separator/>
      </w:r>
    </w:p>
  </w:footnote>
  <w:footnote w:type="continuationSeparator" w:id="0">
    <w:p w14:paraId="372EEAF0" w14:textId="77777777" w:rsidR="000D1575" w:rsidRDefault="000D1575" w:rsidP="0064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E225" w14:textId="77777777" w:rsidR="0064518A" w:rsidRDefault="006451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5BA"/>
    <w:multiLevelType w:val="multilevel"/>
    <w:tmpl w:val="F594C2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27EC1"/>
    <w:multiLevelType w:val="multilevel"/>
    <w:tmpl w:val="E9DE979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B8F1518"/>
    <w:multiLevelType w:val="multilevel"/>
    <w:tmpl w:val="E8024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B5D4D"/>
    <w:multiLevelType w:val="multilevel"/>
    <w:tmpl w:val="226614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D546A"/>
    <w:multiLevelType w:val="multilevel"/>
    <w:tmpl w:val="61DE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E373F"/>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D3FC2"/>
    <w:multiLevelType w:val="multilevel"/>
    <w:tmpl w:val="548E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D230F"/>
    <w:multiLevelType w:val="multilevel"/>
    <w:tmpl w:val="55F27BB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E52162"/>
    <w:multiLevelType w:val="multilevel"/>
    <w:tmpl w:val="D4C050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743E7"/>
    <w:multiLevelType w:val="multilevel"/>
    <w:tmpl w:val="8160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350C6"/>
    <w:multiLevelType w:val="multilevel"/>
    <w:tmpl w:val="15D03890"/>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DA82F6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370963"/>
    <w:multiLevelType w:val="multilevel"/>
    <w:tmpl w:val="80E2D0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011D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CA49AE"/>
    <w:multiLevelType w:val="multilevel"/>
    <w:tmpl w:val="974487F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006E7"/>
    <w:multiLevelType w:val="hybridMultilevel"/>
    <w:tmpl w:val="D3DC316C"/>
    <w:lvl w:ilvl="0" w:tplc="340A0015">
      <w:start w:val="1"/>
      <w:numFmt w:val="upperLetter"/>
      <w:lvlText w:val="%1."/>
      <w:lvlJc w:val="left"/>
      <w:pPr>
        <w:ind w:left="1080" w:hanging="360"/>
      </w:p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15:restartNumberingAfterBreak="0">
    <w:nsid w:val="46347768"/>
    <w:multiLevelType w:val="hybridMultilevel"/>
    <w:tmpl w:val="D3DC316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74D14D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BE346E"/>
    <w:multiLevelType w:val="multilevel"/>
    <w:tmpl w:val="387A17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BE132C"/>
    <w:multiLevelType w:val="multilevel"/>
    <w:tmpl w:val="588EC2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3A1D5E"/>
    <w:multiLevelType w:val="hybridMultilevel"/>
    <w:tmpl w:val="D3DC316C"/>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8B438E6"/>
    <w:multiLevelType w:val="multilevel"/>
    <w:tmpl w:val="29C26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BB2D6D"/>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E22192"/>
    <w:multiLevelType w:val="multilevel"/>
    <w:tmpl w:val="9B929D46"/>
    <w:lvl w:ilvl="0">
      <w:start w:val="1"/>
      <w:numFmt w:val="decimal"/>
      <w:lvlText w:val="%1."/>
      <w:lvlJc w:val="left"/>
      <w:pPr>
        <w:tabs>
          <w:tab w:val="num" w:pos="720"/>
        </w:tabs>
        <w:ind w:left="720" w:hanging="360"/>
      </w:pPr>
    </w:lvl>
    <w:lvl w:ilvl="1">
      <w:start w:val="1"/>
      <w:numFmt w:val="upperLetter"/>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AE51DA"/>
    <w:multiLevelType w:val="hybridMultilevel"/>
    <w:tmpl w:val="DA8CE03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767116DD"/>
    <w:multiLevelType w:val="multilevel"/>
    <w:tmpl w:val="8F5C3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1078F7"/>
    <w:multiLevelType w:val="hybridMultilevel"/>
    <w:tmpl w:val="D3DC316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117767">
    <w:abstractNumId w:val="23"/>
  </w:num>
  <w:num w:numId="2" w16cid:durableId="95445217">
    <w:abstractNumId w:val="2"/>
  </w:num>
  <w:num w:numId="3" w16cid:durableId="1972058063">
    <w:abstractNumId w:val="21"/>
  </w:num>
  <w:num w:numId="4" w16cid:durableId="607004327">
    <w:abstractNumId w:val="10"/>
  </w:num>
  <w:num w:numId="5" w16cid:durableId="144976638">
    <w:abstractNumId w:val="7"/>
  </w:num>
  <w:num w:numId="6" w16cid:durableId="1691637642">
    <w:abstractNumId w:val="1"/>
  </w:num>
  <w:num w:numId="7" w16cid:durableId="23558435">
    <w:abstractNumId w:val="0"/>
  </w:num>
  <w:num w:numId="8" w16cid:durableId="615334099">
    <w:abstractNumId w:val="3"/>
  </w:num>
  <w:num w:numId="9" w16cid:durableId="618754784">
    <w:abstractNumId w:val="8"/>
  </w:num>
  <w:num w:numId="10" w16cid:durableId="1961102977">
    <w:abstractNumId w:val="19"/>
  </w:num>
  <w:num w:numId="11" w16cid:durableId="1919052450">
    <w:abstractNumId w:val="4"/>
  </w:num>
  <w:num w:numId="12" w16cid:durableId="978724917">
    <w:abstractNumId w:val="12"/>
  </w:num>
  <w:num w:numId="13" w16cid:durableId="1135637760">
    <w:abstractNumId w:val="15"/>
  </w:num>
  <w:num w:numId="14" w16cid:durableId="775297818">
    <w:abstractNumId w:val="16"/>
  </w:num>
  <w:num w:numId="15" w16cid:durableId="1696078564">
    <w:abstractNumId w:val="20"/>
  </w:num>
  <w:num w:numId="16" w16cid:durableId="1609655693">
    <w:abstractNumId w:val="22"/>
  </w:num>
  <w:num w:numId="17" w16cid:durableId="401876354">
    <w:abstractNumId w:val="17"/>
  </w:num>
  <w:num w:numId="18" w16cid:durableId="1805847907">
    <w:abstractNumId w:val="26"/>
  </w:num>
  <w:num w:numId="19" w16cid:durableId="395783766">
    <w:abstractNumId w:val="11"/>
  </w:num>
  <w:num w:numId="20" w16cid:durableId="831721282">
    <w:abstractNumId w:val="5"/>
  </w:num>
  <w:num w:numId="21" w16cid:durableId="13922973">
    <w:abstractNumId w:val="13"/>
  </w:num>
  <w:num w:numId="22" w16cid:durableId="1452552719">
    <w:abstractNumId w:val="25"/>
  </w:num>
  <w:num w:numId="23" w16cid:durableId="373430346">
    <w:abstractNumId w:val="9"/>
  </w:num>
  <w:num w:numId="24" w16cid:durableId="1891191808">
    <w:abstractNumId w:val="6"/>
  </w:num>
  <w:num w:numId="25" w16cid:durableId="429546379">
    <w:abstractNumId w:val="18"/>
  </w:num>
  <w:num w:numId="26" w16cid:durableId="1305500929">
    <w:abstractNumId w:val="14"/>
  </w:num>
  <w:num w:numId="27" w16cid:durableId="18071642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EF"/>
    <w:rsid w:val="000019F6"/>
    <w:rsid w:val="0000425D"/>
    <w:rsid w:val="000229BA"/>
    <w:rsid w:val="000B0091"/>
    <w:rsid w:val="000D1575"/>
    <w:rsid w:val="00124FB7"/>
    <w:rsid w:val="00126CC4"/>
    <w:rsid w:val="00130EE8"/>
    <w:rsid w:val="003705EF"/>
    <w:rsid w:val="003A2084"/>
    <w:rsid w:val="003F07A6"/>
    <w:rsid w:val="00516725"/>
    <w:rsid w:val="006261C7"/>
    <w:rsid w:val="0064518A"/>
    <w:rsid w:val="00663AA3"/>
    <w:rsid w:val="00742C82"/>
    <w:rsid w:val="00857BBD"/>
    <w:rsid w:val="009865DD"/>
    <w:rsid w:val="00AB1E89"/>
    <w:rsid w:val="00B4004B"/>
    <w:rsid w:val="00B7045D"/>
    <w:rsid w:val="00BE6002"/>
    <w:rsid w:val="00C55866"/>
    <w:rsid w:val="00C9372B"/>
    <w:rsid w:val="00DB43BD"/>
    <w:rsid w:val="00F028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7B0E"/>
  <w15:chartTrackingRefBased/>
  <w15:docId w15:val="{82FE6B2B-EA39-4A98-AEEF-58CDE353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0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70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5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5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5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5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5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5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5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5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705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5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5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5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5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5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5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5EF"/>
    <w:rPr>
      <w:rFonts w:eastAsiaTheme="majorEastAsia" w:cstheme="majorBidi"/>
      <w:color w:val="272727" w:themeColor="text1" w:themeTint="D8"/>
    </w:rPr>
  </w:style>
  <w:style w:type="paragraph" w:styleId="Ttulo">
    <w:name w:val="Title"/>
    <w:basedOn w:val="Normal"/>
    <w:next w:val="Normal"/>
    <w:link w:val="TtuloCar"/>
    <w:uiPriority w:val="10"/>
    <w:qFormat/>
    <w:rsid w:val="00370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5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5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5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5EF"/>
    <w:pPr>
      <w:spacing w:before="160"/>
      <w:jc w:val="center"/>
    </w:pPr>
    <w:rPr>
      <w:i/>
      <w:iCs/>
      <w:color w:val="404040" w:themeColor="text1" w:themeTint="BF"/>
    </w:rPr>
  </w:style>
  <w:style w:type="character" w:customStyle="1" w:styleId="CitaCar">
    <w:name w:val="Cita Car"/>
    <w:basedOn w:val="Fuentedeprrafopredeter"/>
    <w:link w:val="Cita"/>
    <w:uiPriority w:val="29"/>
    <w:rsid w:val="003705EF"/>
    <w:rPr>
      <w:i/>
      <w:iCs/>
      <w:color w:val="404040" w:themeColor="text1" w:themeTint="BF"/>
    </w:rPr>
  </w:style>
  <w:style w:type="paragraph" w:styleId="Prrafodelista">
    <w:name w:val="List Paragraph"/>
    <w:basedOn w:val="Normal"/>
    <w:uiPriority w:val="34"/>
    <w:qFormat/>
    <w:rsid w:val="003705EF"/>
    <w:pPr>
      <w:ind w:left="720"/>
      <w:contextualSpacing/>
    </w:pPr>
  </w:style>
  <w:style w:type="character" w:styleId="nfasisintenso">
    <w:name w:val="Intense Emphasis"/>
    <w:basedOn w:val="Fuentedeprrafopredeter"/>
    <w:uiPriority w:val="21"/>
    <w:qFormat/>
    <w:rsid w:val="003705EF"/>
    <w:rPr>
      <w:i/>
      <w:iCs/>
      <w:color w:val="0F4761" w:themeColor="accent1" w:themeShade="BF"/>
    </w:rPr>
  </w:style>
  <w:style w:type="paragraph" w:styleId="Citadestacada">
    <w:name w:val="Intense Quote"/>
    <w:basedOn w:val="Normal"/>
    <w:next w:val="Normal"/>
    <w:link w:val="CitadestacadaCar"/>
    <w:uiPriority w:val="30"/>
    <w:qFormat/>
    <w:rsid w:val="00370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5EF"/>
    <w:rPr>
      <w:i/>
      <w:iCs/>
      <w:color w:val="0F4761" w:themeColor="accent1" w:themeShade="BF"/>
    </w:rPr>
  </w:style>
  <w:style w:type="character" w:styleId="Referenciaintensa">
    <w:name w:val="Intense Reference"/>
    <w:basedOn w:val="Fuentedeprrafopredeter"/>
    <w:uiPriority w:val="32"/>
    <w:qFormat/>
    <w:rsid w:val="003705EF"/>
    <w:rPr>
      <w:b/>
      <w:bCs/>
      <w:smallCaps/>
      <w:color w:val="0F4761" w:themeColor="accent1" w:themeShade="BF"/>
      <w:spacing w:val="5"/>
    </w:rPr>
  </w:style>
  <w:style w:type="paragraph" w:styleId="Encabezado">
    <w:name w:val="header"/>
    <w:basedOn w:val="Normal"/>
    <w:link w:val="EncabezadoCar"/>
    <w:uiPriority w:val="99"/>
    <w:unhideWhenUsed/>
    <w:rsid w:val="006451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18A"/>
  </w:style>
  <w:style w:type="paragraph" w:styleId="Piedepgina">
    <w:name w:val="footer"/>
    <w:basedOn w:val="Normal"/>
    <w:link w:val="PiedepginaCar"/>
    <w:uiPriority w:val="99"/>
    <w:unhideWhenUsed/>
    <w:rsid w:val="006451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1106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Galarce</dc:creator>
  <cp:keywords/>
  <dc:description/>
  <cp:lastModifiedBy>Rene Galarce</cp:lastModifiedBy>
  <cp:revision>10</cp:revision>
  <dcterms:created xsi:type="dcterms:W3CDTF">2026-02-18T14:52:00Z</dcterms:created>
  <dcterms:modified xsi:type="dcterms:W3CDTF">2026-02-19T16:06:00Z</dcterms:modified>
</cp:coreProperties>
</file>